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BF7" w:rsidRPr="009B3C67" w:rsidRDefault="00D93BF7" w:rsidP="00D93BF7">
      <w:pPr>
        <w:jc w:val="center"/>
        <w:rPr>
          <w:rFonts w:ascii="Times New Roman" w:hAnsi="Times New Roman" w:cs="Times New Roman"/>
          <w:b/>
          <w:szCs w:val="24"/>
        </w:rPr>
      </w:pPr>
      <w:r w:rsidRPr="009B3C67">
        <w:rPr>
          <w:rFonts w:ascii="Times New Roman" w:hAnsi="Times New Roman" w:cs="Times New Roman"/>
          <w:b/>
          <w:szCs w:val="24"/>
        </w:rPr>
        <w:t>EFEITOS DAS CONDIÇÕES AMBIENTAIS DO RIO DA PACA (CARAGUATATUBA, SÃO PAULO) SOBRE A DENSIDADE POPULACIONAL DO GASTRÓPODE</w:t>
      </w:r>
      <w:r w:rsidRPr="009B3C6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B3C67">
        <w:rPr>
          <w:rFonts w:ascii="Times New Roman" w:hAnsi="Times New Roman" w:cs="Times New Roman"/>
          <w:i/>
          <w:szCs w:val="24"/>
        </w:rPr>
        <w:t>Pomacea</w:t>
      </w:r>
      <w:proofErr w:type="spellEnd"/>
      <w:r w:rsidRPr="009B3C67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Pr="009B3C67">
        <w:rPr>
          <w:rFonts w:ascii="Times New Roman" w:hAnsi="Times New Roman" w:cs="Times New Roman"/>
          <w:szCs w:val="24"/>
        </w:rPr>
        <w:t>sp</w:t>
      </w:r>
      <w:proofErr w:type="spellEnd"/>
      <w:proofErr w:type="gramEnd"/>
      <w:r w:rsidRPr="009B3C67">
        <w:rPr>
          <w:rFonts w:ascii="Times New Roman" w:hAnsi="Times New Roman" w:cs="Times New Roman"/>
          <w:szCs w:val="24"/>
        </w:rPr>
        <w:t>.</w:t>
      </w:r>
      <w:r w:rsidRPr="009B3C67">
        <w:rPr>
          <w:rFonts w:ascii="Times New Roman" w:hAnsi="Times New Roman" w:cs="Times New Roman"/>
          <w:b/>
          <w:szCs w:val="24"/>
        </w:rPr>
        <w:t xml:space="preserve"> </w:t>
      </w:r>
    </w:p>
    <w:p w:rsidR="00B44043" w:rsidRPr="009B3C67" w:rsidRDefault="00B44043">
      <w:pPr>
        <w:rPr>
          <w:rFonts w:ascii="Times New Roman" w:hAnsi="Times New Roman" w:cs="Times New Roman"/>
          <w:sz w:val="20"/>
          <w:szCs w:val="24"/>
        </w:rPr>
      </w:pPr>
    </w:p>
    <w:p w:rsidR="009300B8" w:rsidRPr="009B3C67" w:rsidRDefault="001449E6" w:rsidP="00A2659C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BEVERLLYN MARINHO FRANCO</w:t>
      </w:r>
      <w:r w:rsidR="00293BB2" w:rsidRPr="000E5D6F">
        <w:rPr>
          <w:rFonts w:ascii="Times New Roman" w:hAnsi="Times New Roman" w:cs="Times New Roman"/>
          <w:szCs w:val="24"/>
          <w:vertAlign w:val="superscript"/>
        </w:rPr>
        <w:t>1</w:t>
      </w:r>
      <w:r w:rsidR="00293BB2">
        <w:rPr>
          <w:rFonts w:ascii="Times New Roman" w:hAnsi="Times New Roman" w:cs="Times New Roman"/>
          <w:szCs w:val="24"/>
        </w:rPr>
        <w:t>;</w:t>
      </w:r>
      <w:r>
        <w:rPr>
          <w:rFonts w:ascii="Times New Roman" w:hAnsi="Times New Roman" w:cs="Times New Roman"/>
          <w:szCs w:val="24"/>
        </w:rPr>
        <w:t xml:space="preserve"> </w:t>
      </w:r>
      <w:r w:rsidR="007571B4" w:rsidRPr="00293BB2">
        <w:rPr>
          <w:rFonts w:ascii="Times New Roman" w:hAnsi="Times New Roman" w:cs="Times New Roman"/>
          <w:szCs w:val="24"/>
        </w:rPr>
        <w:t>J</w:t>
      </w:r>
      <w:r>
        <w:rPr>
          <w:rFonts w:ascii="Times New Roman" w:hAnsi="Times New Roman" w:cs="Times New Roman"/>
          <w:szCs w:val="24"/>
        </w:rPr>
        <w:t xml:space="preserve">UDITH FONT BATALLA </w:t>
      </w:r>
      <w:proofErr w:type="gramStart"/>
      <w:r w:rsidR="007571B4" w:rsidRPr="009B3C67">
        <w:rPr>
          <w:rFonts w:ascii="Times New Roman" w:hAnsi="Times New Roman" w:cs="Times New Roman"/>
          <w:szCs w:val="24"/>
          <w:vertAlign w:val="superscript"/>
        </w:rPr>
        <w:t>2</w:t>
      </w:r>
      <w:proofErr w:type="gramEnd"/>
    </w:p>
    <w:p w:rsidR="00000000" w:rsidRDefault="007571B4" w:rsidP="002D4107">
      <w:p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9B3C67">
        <w:rPr>
          <w:rFonts w:ascii="Times New Roman" w:hAnsi="Times New Roman" w:cs="Times New Roman"/>
          <w:sz w:val="20"/>
          <w:szCs w:val="24"/>
          <w:vertAlign w:val="superscript"/>
        </w:rPr>
        <w:t>1</w:t>
      </w:r>
      <w:r w:rsidR="00D93BF7" w:rsidRPr="009B3C67">
        <w:rPr>
          <w:rFonts w:ascii="Times New Roman" w:hAnsi="Times New Roman" w:cs="Times New Roman"/>
          <w:sz w:val="20"/>
          <w:szCs w:val="24"/>
        </w:rPr>
        <w:t>Graduanda do Curso de</w:t>
      </w:r>
      <w:r w:rsidR="00682D91" w:rsidRPr="009B3C67">
        <w:rPr>
          <w:rFonts w:ascii="Times New Roman" w:hAnsi="Times New Roman" w:cs="Times New Roman"/>
          <w:sz w:val="20"/>
          <w:szCs w:val="24"/>
        </w:rPr>
        <w:t xml:space="preserve"> Ciências Biológicas</w:t>
      </w:r>
      <w:r w:rsidR="00E37578" w:rsidRPr="009B3C67">
        <w:rPr>
          <w:rFonts w:ascii="Times New Roman" w:hAnsi="Times New Roman" w:cs="Times New Roman"/>
          <w:sz w:val="20"/>
          <w:szCs w:val="24"/>
        </w:rPr>
        <w:t>,</w:t>
      </w:r>
      <w:r w:rsidR="00682D91" w:rsidRPr="009B3C67">
        <w:rPr>
          <w:rFonts w:ascii="Times New Roman" w:hAnsi="Times New Roman" w:cs="Times New Roman"/>
          <w:sz w:val="20"/>
          <w:szCs w:val="24"/>
        </w:rPr>
        <w:t xml:space="preserve"> Centro Universitário Módulo</w:t>
      </w:r>
      <w:r w:rsidR="00E37578" w:rsidRPr="009B3C67">
        <w:rPr>
          <w:rFonts w:ascii="Times New Roman" w:hAnsi="Times New Roman" w:cs="Times New Roman"/>
          <w:sz w:val="20"/>
          <w:szCs w:val="24"/>
        </w:rPr>
        <w:t xml:space="preserve">, </w:t>
      </w:r>
      <w:r w:rsidR="00D93BF7" w:rsidRPr="009B3C67">
        <w:rPr>
          <w:rFonts w:ascii="Times New Roman" w:hAnsi="Times New Roman" w:cs="Times New Roman"/>
          <w:sz w:val="20"/>
          <w:szCs w:val="24"/>
        </w:rPr>
        <w:t>bel_marinho@hotmail.com.br</w:t>
      </w:r>
    </w:p>
    <w:p w:rsidR="007571B4" w:rsidRPr="009B3C67" w:rsidRDefault="007571B4" w:rsidP="002D4107">
      <w:pPr>
        <w:pStyle w:val="PargrafodaLista"/>
        <w:tabs>
          <w:tab w:val="left" w:pos="993"/>
        </w:tabs>
        <w:spacing w:line="240" w:lineRule="auto"/>
        <w:ind w:left="0"/>
        <w:rPr>
          <w:rFonts w:ascii="Times New Roman" w:hAnsi="Times New Roman" w:cs="Times New Roman"/>
          <w:sz w:val="20"/>
          <w:szCs w:val="24"/>
        </w:rPr>
      </w:pPr>
      <w:r w:rsidRPr="009B3C67">
        <w:rPr>
          <w:rFonts w:ascii="Times New Roman" w:hAnsi="Times New Roman" w:cs="Times New Roman"/>
          <w:sz w:val="20"/>
          <w:szCs w:val="24"/>
          <w:vertAlign w:val="superscript"/>
        </w:rPr>
        <w:t>2</w:t>
      </w:r>
      <w:r w:rsidRPr="009B3C67">
        <w:rPr>
          <w:rFonts w:ascii="Times New Roman" w:hAnsi="Times New Roman" w:cs="Times New Roman"/>
          <w:sz w:val="20"/>
          <w:szCs w:val="24"/>
        </w:rPr>
        <w:t>Profa. Dr</w:t>
      </w:r>
      <w:r w:rsidR="00D926CA" w:rsidRPr="009B3C67">
        <w:rPr>
          <w:rFonts w:ascii="Times New Roman" w:hAnsi="Times New Roman" w:cs="Times New Roman"/>
          <w:sz w:val="20"/>
          <w:szCs w:val="24"/>
        </w:rPr>
        <w:t>a</w:t>
      </w:r>
      <w:r w:rsidRPr="009B3C67">
        <w:rPr>
          <w:rFonts w:ascii="Times New Roman" w:hAnsi="Times New Roman" w:cs="Times New Roman"/>
          <w:sz w:val="20"/>
          <w:szCs w:val="24"/>
        </w:rPr>
        <w:t xml:space="preserve"> e Orientadora da pesquisa, Centro Universitário Módulo, judith.batalla@modulo.edu.br </w:t>
      </w:r>
    </w:p>
    <w:p w:rsidR="009300B8" w:rsidRPr="009B3C67" w:rsidRDefault="009300B8" w:rsidP="009300B8">
      <w:pPr>
        <w:tabs>
          <w:tab w:val="left" w:pos="993"/>
        </w:tabs>
        <w:jc w:val="center"/>
        <w:rPr>
          <w:rFonts w:ascii="Times New Roman" w:hAnsi="Times New Roman" w:cs="Times New Roman"/>
          <w:b/>
          <w:szCs w:val="24"/>
        </w:rPr>
      </w:pPr>
    </w:p>
    <w:p w:rsidR="00D93BF7" w:rsidRPr="009B3C67" w:rsidRDefault="00E37578" w:rsidP="008B6978">
      <w:pPr>
        <w:jc w:val="both"/>
        <w:rPr>
          <w:rFonts w:ascii="Times New Roman" w:hAnsi="Times New Roman" w:cs="Times New Roman"/>
          <w:szCs w:val="24"/>
        </w:rPr>
      </w:pPr>
      <w:r w:rsidRPr="009B3C67">
        <w:rPr>
          <w:rFonts w:ascii="Times New Roman" w:hAnsi="Times New Roman" w:cs="Times New Roman"/>
          <w:b/>
          <w:szCs w:val="24"/>
        </w:rPr>
        <w:t xml:space="preserve">RESUMO </w:t>
      </w:r>
      <w:r w:rsidR="008B6978" w:rsidRPr="009B3C67">
        <w:rPr>
          <w:rFonts w:ascii="Times New Roman" w:hAnsi="Times New Roman" w:cs="Times New Roman"/>
          <w:b/>
          <w:szCs w:val="24"/>
        </w:rPr>
        <w:t xml:space="preserve">- </w:t>
      </w:r>
      <w:r w:rsidR="00D93BF7" w:rsidRPr="009B3C67">
        <w:rPr>
          <w:rFonts w:ascii="Times New Roman" w:hAnsi="Times New Roman" w:cs="Times New Roman"/>
          <w:szCs w:val="24"/>
        </w:rPr>
        <w:t xml:space="preserve">O rio da Paca percorre os bairros Jardim Jaqueira e Tinga, está poluído e a presença de grande quantidade de </w:t>
      </w:r>
      <w:proofErr w:type="spellStart"/>
      <w:r w:rsidR="00D93BF7" w:rsidRPr="009B3C67">
        <w:rPr>
          <w:rFonts w:ascii="Times New Roman" w:hAnsi="Times New Roman" w:cs="Times New Roman"/>
          <w:szCs w:val="24"/>
        </w:rPr>
        <w:t>macrófitas</w:t>
      </w:r>
      <w:proofErr w:type="spellEnd"/>
      <w:r w:rsidR="00D93BF7" w:rsidRPr="009B3C67">
        <w:rPr>
          <w:rFonts w:ascii="Times New Roman" w:hAnsi="Times New Roman" w:cs="Times New Roman"/>
          <w:szCs w:val="24"/>
        </w:rPr>
        <w:t xml:space="preserve">, demonstra que o rio possivelmente está contaminado por efluentes domésticos e comerciais. Objetivou-se estudar a contaminação do rio através de observações da densidade populacional do gastrópode </w:t>
      </w:r>
      <w:proofErr w:type="spellStart"/>
      <w:r w:rsidR="00D93BF7" w:rsidRPr="009B3C67">
        <w:rPr>
          <w:rFonts w:ascii="Times New Roman" w:hAnsi="Times New Roman" w:cs="Times New Roman"/>
          <w:i/>
          <w:szCs w:val="24"/>
        </w:rPr>
        <w:t>Pomacea</w:t>
      </w:r>
      <w:proofErr w:type="spellEnd"/>
      <w:r w:rsidR="00D93BF7" w:rsidRPr="009B3C6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93BF7" w:rsidRPr="009B3C67">
        <w:rPr>
          <w:rFonts w:ascii="Times New Roman" w:hAnsi="Times New Roman" w:cs="Times New Roman"/>
          <w:szCs w:val="24"/>
        </w:rPr>
        <w:t>sp</w:t>
      </w:r>
      <w:proofErr w:type="spellEnd"/>
      <w:r w:rsidR="00D93BF7" w:rsidRPr="009B3C67">
        <w:rPr>
          <w:rFonts w:ascii="Times New Roman" w:hAnsi="Times New Roman" w:cs="Times New Roman"/>
          <w:szCs w:val="24"/>
        </w:rPr>
        <w:t xml:space="preserve">. Também foram realizadas observações em condições de laboratório para acompanhamento do comportamento deste gastrópode e sua capacidade reprodutiva. Observações do ambiente mostraram a presença de grandes densidades populacionais de </w:t>
      </w:r>
      <w:proofErr w:type="spellStart"/>
      <w:r w:rsidR="00D93BF7" w:rsidRPr="009B3C67">
        <w:rPr>
          <w:rFonts w:ascii="Times New Roman" w:hAnsi="Times New Roman" w:cs="Times New Roman"/>
          <w:i/>
          <w:szCs w:val="24"/>
        </w:rPr>
        <w:t>Pomacea</w:t>
      </w:r>
      <w:proofErr w:type="spellEnd"/>
      <w:r w:rsidR="00D93BF7" w:rsidRPr="009B3C67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="00D93BF7" w:rsidRPr="009B3C67">
        <w:rPr>
          <w:rFonts w:ascii="Times New Roman" w:hAnsi="Times New Roman" w:cs="Times New Roman"/>
          <w:szCs w:val="24"/>
        </w:rPr>
        <w:t>sp</w:t>
      </w:r>
      <w:proofErr w:type="spellEnd"/>
      <w:r w:rsidR="00D93BF7" w:rsidRPr="009B3C67">
        <w:rPr>
          <w:rFonts w:ascii="Times New Roman" w:hAnsi="Times New Roman" w:cs="Times New Roman"/>
          <w:szCs w:val="24"/>
        </w:rPr>
        <w:t xml:space="preserve">, invertebrado muito comum em ambientes aquáticos e com papel importante no controle de moluscos transmissores da esquistossomose. Além de </w:t>
      </w:r>
      <w:proofErr w:type="spellStart"/>
      <w:r w:rsidR="00D93BF7" w:rsidRPr="009B3C67">
        <w:rPr>
          <w:rFonts w:ascii="Times New Roman" w:hAnsi="Times New Roman" w:cs="Times New Roman"/>
          <w:i/>
          <w:szCs w:val="24"/>
        </w:rPr>
        <w:t>Pomacea</w:t>
      </w:r>
      <w:proofErr w:type="spellEnd"/>
      <w:r w:rsidR="00D93BF7" w:rsidRPr="009B3C67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="00D93BF7" w:rsidRPr="009B3C67">
        <w:rPr>
          <w:rFonts w:ascii="Times New Roman" w:hAnsi="Times New Roman" w:cs="Times New Roman"/>
          <w:szCs w:val="24"/>
        </w:rPr>
        <w:t>sp</w:t>
      </w:r>
      <w:proofErr w:type="spellEnd"/>
      <w:r w:rsidR="00D93BF7" w:rsidRPr="009B3C67">
        <w:rPr>
          <w:rFonts w:ascii="Times New Roman" w:hAnsi="Times New Roman" w:cs="Times New Roman"/>
          <w:szCs w:val="24"/>
        </w:rPr>
        <w:t xml:space="preserve">, também foram encontrados os gastrópodes do gênero </w:t>
      </w:r>
      <w:proofErr w:type="spellStart"/>
      <w:r w:rsidR="00D93BF7" w:rsidRPr="009B3C67">
        <w:rPr>
          <w:rFonts w:ascii="Times New Roman" w:hAnsi="Times New Roman" w:cs="Times New Roman"/>
          <w:i/>
          <w:szCs w:val="24"/>
        </w:rPr>
        <w:t>Physa</w:t>
      </w:r>
      <w:proofErr w:type="spellEnd"/>
      <w:r w:rsidR="00D93BF7" w:rsidRPr="009B3C67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="00D93BF7" w:rsidRPr="009B3C67">
        <w:rPr>
          <w:rFonts w:ascii="Times New Roman" w:hAnsi="Times New Roman" w:cs="Times New Roman"/>
          <w:szCs w:val="24"/>
        </w:rPr>
        <w:t>sp</w:t>
      </w:r>
      <w:proofErr w:type="spellEnd"/>
      <w:r w:rsidR="00D93BF7" w:rsidRPr="009B3C67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D93BF7" w:rsidRPr="009B3C67">
        <w:rPr>
          <w:rFonts w:ascii="Times New Roman" w:hAnsi="Times New Roman" w:cs="Times New Roman"/>
          <w:i/>
          <w:szCs w:val="24"/>
        </w:rPr>
        <w:t>Biomphalaria</w:t>
      </w:r>
      <w:proofErr w:type="spellEnd"/>
      <w:r w:rsidR="00D93BF7" w:rsidRPr="009B3C6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93BF7" w:rsidRPr="009B3C67">
        <w:rPr>
          <w:rFonts w:ascii="Times New Roman" w:hAnsi="Times New Roman" w:cs="Times New Roman"/>
          <w:szCs w:val="24"/>
        </w:rPr>
        <w:t>sp</w:t>
      </w:r>
      <w:proofErr w:type="spellEnd"/>
      <w:r w:rsidR="00D93BF7" w:rsidRPr="009B3C67">
        <w:rPr>
          <w:rFonts w:ascii="Times New Roman" w:hAnsi="Times New Roman" w:cs="Times New Roman"/>
          <w:szCs w:val="24"/>
        </w:rPr>
        <w:t xml:space="preserve"> e </w:t>
      </w:r>
      <w:proofErr w:type="spellStart"/>
      <w:r w:rsidR="00D93BF7" w:rsidRPr="009B3C67">
        <w:rPr>
          <w:rFonts w:ascii="Times New Roman" w:hAnsi="Times New Roman" w:cs="Times New Roman"/>
          <w:i/>
          <w:szCs w:val="24"/>
        </w:rPr>
        <w:t>Lymnaea</w:t>
      </w:r>
      <w:proofErr w:type="spellEnd"/>
      <w:r w:rsidR="00D93BF7" w:rsidRPr="009B3C6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93BF7" w:rsidRPr="009B3C67">
        <w:rPr>
          <w:rFonts w:ascii="Times New Roman" w:hAnsi="Times New Roman" w:cs="Times New Roman"/>
          <w:szCs w:val="24"/>
        </w:rPr>
        <w:t>sp</w:t>
      </w:r>
      <w:proofErr w:type="spellEnd"/>
      <w:r w:rsidR="00D93BF7" w:rsidRPr="009B3C67">
        <w:rPr>
          <w:rFonts w:ascii="Times New Roman" w:hAnsi="Times New Roman" w:cs="Times New Roman"/>
          <w:szCs w:val="24"/>
        </w:rPr>
        <w:t xml:space="preserve">. Realizando testes com </w:t>
      </w:r>
      <w:proofErr w:type="spellStart"/>
      <w:r w:rsidR="00D93BF7" w:rsidRPr="009B3C67">
        <w:rPr>
          <w:rFonts w:ascii="Times New Roman" w:hAnsi="Times New Roman" w:cs="Times New Roman"/>
          <w:i/>
          <w:szCs w:val="24"/>
        </w:rPr>
        <w:t>Pomacea</w:t>
      </w:r>
      <w:proofErr w:type="spellEnd"/>
      <w:r w:rsidR="00D93BF7" w:rsidRPr="009B3C6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93BF7" w:rsidRPr="009B3C67">
        <w:rPr>
          <w:rFonts w:ascii="Times New Roman" w:hAnsi="Times New Roman" w:cs="Times New Roman"/>
          <w:szCs w:val="24"/>
        </w:rPr>
        <w:t>sp</w:t>
      </w:r>
      <w:proofErr w:type="spellEnd"/>
      <w:r w:rsidR="00D93BF7" w:rsidRPr="009B3C67">
        <w:rPr>
          <w:rFonts w:ascii="Times New Roman" w:hAnsi="Times New Roman" w:cs="Times New Roman"/>
          <w:szCs w:val="24"/>
        </w:rPr>
        <w:t xml:space="preserve"> em presença de diferentes qualidades de água (do rio, de torneira e mista), constatou-se que o mesmo apresenta uma adaptação as condições precárias do rio, </w:t>
      </w:r>
      <w:r w:rsidR="00D93BF7" w:rsidRPr="009B3C67">
        <w:rPr>
          <w:rFonts w:ascii="Times New Roman" w:hAnsi="Times New Roman" w:cs="Times New Roman"/>
          <w:szCs w:val="24"/>
        </w:rPr>
        <w:lastRenderedPageBreak/>
        <w:t xml:space="preserve">demonstrando maior atividade na água do rio ou mista. Observou-se que o tempo de eclosão das desovas de </w:t>
      </w:r>
      <w:proofErr w:type="spellStart"/>
      <w:r w:rsidR="00D93BF7" w:rsidRPr="009B3C67">
        <w:rPr>
          <w:rFonts w:ascii="Times New Roman" w:hAnsi="Times New Roman" w:cs="Times New Roman"/>
          <w:i/>
          <w:szCs w:val="24"/>
        </w:rPr>
        <w:t>Pomacea</w:t>
      </w:r>
      <w:proofErr w:type="spellEnd"/>
      <w:r w:rsidR="00D93BF7" w:rsidRPr="009B3C67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="00D93BF7" w:rsidRPr="009B3C67">
        <w:rPr>
          <w:rFonts w:ascii="Times New Roman" w:hAnsi="Times New Roman" w:cs="Times New Roman"/>
          <w:szCs w:val="24"/>
        </w:rPr>
        <w:t>sp</w:t>
      </w:r>
      <w:proofErr w:type="spellEnd"/>
      <w:r w:rsidR="00D93BF7" w:rsidRPr="009B3C67">
        <w:rPr>
          <w:rFonts w:ascii="Times New Roman" w:hAnsi="Times New Roman" w:cs="Times New Roman"/>
          <w:szCs w:val="24"/>
        </w:rPr>
        <w:t xml:space="preserve">, variou entre 9 e 10 dias. No total foram </w:t>
      </w:r>
      <w:proofErr w:type="spellStart"/>
      <w:r w:rsidR="00D93BF7" w:rsidRPr="009B3C67">
        <w:rPr>
          <w:rFonts w:ascii="Times New Roman" w:hAnsi="Times New Roman" w:cs="Times New Roman"/>
          <w:szCs w:val="24"/>
        </w:rPr>
        <w:t>ovipositadas</w:t>
      </w:r>
      <w:proofErr w:type="spellEnd"/>
      <w:r w:rsidR="00D93BF7" w:rsidRPr="009B3C67">
        <w:rPr>
          <w:rFonts w:ascii="Times New Roman" w:hAnsi="Times New Roman" w:cs="Times New Roman"/>
          <w:szCs w:val="24"/>
        </w:rPr>
        <w:t xml:space="preserve"> 23 desovas, todas no período noturno. O </w:t>
      </w:r>
      <w:proofErr w:type="spellStart"/>
      <w:r w:rsidR="00D93BF7" w:rsidRPr="009B3C67">
        <w:rPr>
          <w:rFonts w:ascii="Times New Roman" w:hAnsi="Times New Roman" w:cs="Times New Roman"/>
          <w:i/>
          <w:szCs w:val="24"/>
        </w:rPr>
        <w:t>Pomacea</w:t>
      </w:r>
      <w:proofErr w:type="spellEnd"/>
      <w:r w:rsidR="00D93BF7" w:rsidRPr="009B3C6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93BF7" w:rsidRPr="009B3C67">
        <w:rPr>
          <w:rFonts w:ascii="Times New Roman" w:hAnsi="Times New Roman" w:cs="Times New Roman"/>
          <w:szCs w:val="24"/>
        </w:rPr>
        <w:t>sp</w:t>
      </w:r>
      <w:proofErr w:type="spellEnd"/>
      <w:r w:rsidR="00D93BF7" w:rsidRPr="009B3C67">
        <w:rPr>
          <w:rFonts w:ascii="Times New Roman" w:hAnsi="Times New Roman" w:cs="Times New Roman"/>
          <w:szCs w:val="24"/>
        </w:rPr>
        <w:t xml:space="preserve"> pode predar as desovas tanto de </w:t>
      </w:r>
      <w:proofErr w:type="spellStart"/>
      <w:r w:rsidR="00D93BF7" w:rsidRPr="009B3C67">
        <w:rPr>
          <w:rFonts w:ascii="Times New Roman" w:hAnsi="Times New Roman" w:cs="Times New Roman"/>
          <w:i/>
          <w:szCs w:val="24"/>
        </w:rPr>
        <w:t>Physa</w:t>
      </w:r>
      <w:proofErr w:type="spellEnd"/>
      <w:r w:rsidR="00D93BF7" w:rsidRPr="009B3C67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="00D93BF7" w:rsidRPr="009B3C67">
        <w:rPr>
          <w:rFonts w:ascii="Times New Roman" w:hAnsi="Times New Roman" w:cs="Times New Roman"/>
          <w:szCs w:val="24"/>
        </w:rPr>
        <w:t>sp</w:t>
      </w:r>
      <w:proofErr w:type="spellEnd"/>
      <w:r w:rsidR="00D93BF7" w:rsidRPr="009B3C67">
        <w:rPr>
          <w:rFonts w:ascii="Times New Roman" w:hAnsi="Times New Roman" w:cs="Times New Roman"/>
          <w:szCs w:val="24"/>
        </w:rPr>
        <w:t xml:space="preserve">, como de </w:t>
      </w:r>
      <w:proofErr w:type="spellStart"/>
      <w:r w:rsidR="00D93BF7" w:rsidRPr="009B3C67">
        <w:rPr>
          <w:rFonts w:ascii="Times New Roman" w:hAnsi="Times New Roman" w:cs="Times New Roman"/>
          <w:i/>
          <w:szCs w:val="24"/>
        </w:rPr>
        <w:t>Biomphalaria</w:t>
      </w:r>
      <w:proofErr w:type="spellEnd"/>
      <w:r w:rsidR="00D93BF7" w:rsidRPr="009B3C6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93BF7" w:rsidRPr="009B3C67">
        <w:rPr>
          <w:rFonts w:ascii="Times New Roman" w:hAnsi="Times New Roman" w:cs="Times New Roman"/>
          <w:szCs w:val="24"/>
        </w:rPr>
        <w:t>sp</w:t>
      </w:r>
      <w:proofErr w:type="spellEnd"/>
      <w:r w:rsidR="00D93BF7" w:rsidRPr="009B3C67">
        <w:rPr>
          <w:rFonts w:ascii="Times New Roman" w:hAnsi="Times New Roman" w:cs="Times New Roman"/>
          <w:szCs w:val="24"/>
        </w:rPr>
        <w:t xml:space="preserve">, em condições experimentais. </w:t>
      </w:r>
    </w:p>
    <w:p w:rsidR="00D93BF7" w:rsidRPr="009B3C67" w:rsidRDefault="00D93BF7" w:rsidP="00D93BF7">
      <w:pPr>
        <w:jc w:val="both"/>
        <w:rPr>
          <w:rFonts w:ascii="Times New Roman" w:hAnsi="Times New Roman" w:cs="Times New Roman"/>
          <w:b/>
          <w:szCs w:val="24"/>
        </w:rPr>
      </w:pPr>
    </w:p>
    <w:p w:rsidR="00D93BF7" w:rsidRPr="009B3C67" w:rsidRDefault="00D93BF7" w:rsidP="00D93BF7">
      <w:pPr>
        <w:jc w:val="both"/>
        <w:rPr>
          <w:rFonts w:ascii="Times New Roman" w:hAnsi="Times New Roman" w:cs="Times New Roman"/>
          <w:szCs w:val="24"/>
        </w:rPr>
      </w:pPr>
      <w:r w:rsidRPr="009B3C67">
        <w:rPr>
          <w:rFonts w:ascii="Times New Roman" w:hAnsi="Times New Roman" w:cs="Times New Roman"/>
          <w:b/>
          <w:szCs w:val="24"/>
        </w:rPr>
        <w:t xml:space="preserve">Palavras chave:  </w:t>
      </w:r>
      <w:r w:rsidRPr="009B3C67">
        <w:rPr>
          <w:rFonts w:ascii="Times New Roman" w:hAnsi="Times New Roman" w:cs="Times New Roman"/>
          <w:szCs w:val="24"/>
        </w:rPr>
        <w:t>Rio da Paca</w:t>
      </w:r>
      <w:r w:rsidR="0054677F" w:rsidRPr="009B3C67">
        <w:rPr>
          <w:rFonts w:ascii="Times New Roman" w:hAnsi="Times New Roman" w:cs="Times New Roman"/>
          <w:szCs w:val="24"/>
        </w:rPr>
        <w:t>;</w:t>
      </w:r>
      <w:r w:rsidRPr="009B3C67">
        <w:rPr>
          <w:rFonts w:ascii="Times New Roman" w:hAnsi="Times New Roman" w:cs="Times New Roman"/>
          <w:szCs w:val="24"/>
        </w:rPr>
        <w:t xml:space="preserve"> Densidade populacional</w:t>
      </w:r>
      <w:r w:rsidR="0054677F" w:rsidRPr="009B3C67">
        <w:rPr>
          <w:rFonts w:ascii="Times New Roman" w:hAnsi="Times New Roman" w:cs="Times New Roman"/>
          <w:szCs w:val="24"/>
        </w:rPr>
        <w:t>;</w:t>
      </w:r>
      <w:r w:rsidRPr="009B3C67">
        <w:rPr>
          <w:rFonts w:ascii="Times New Roman" w:hAnsi="Times New Roman" w:cs="Times New Roman"/>
          <w:szCs w:val="24"/>
        </w:rPr>
        <w:t xml:space="preserve"> Gastropoda</w:t>
      </w:r>
      <w:r w:rsidR="0054677F" w:rsidRPr="009B3C67">
        <w:rPr>
          <w:rFonts w:ascii="Times New Roman" w:hAnsi="Times New Roman" w:cs="Times New Roman"/>
          <w:szCs w:val="24"/>
        </w:rPr>
        <w:t>;</w:t>
      </w:r>
      <w:r w:rsidRPr="009B3C6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B3C67">
        <w:rPr>
          <w:rFonts w:ascii="Times New Roman" w:hAnsi="Times New Roman" w:cs="Times New Roman"/>
          <w:i/>
          <w:szCs w:val="24"/>
        </w:rPr>
        <w:t>Pomacea</w:t>
      </w:r>
      <w:proofErr w:type="spellEnd"/>
      <w:r w:rsidRPr="009B3C6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B3C67">
        <w:rPr>
          <w:rFonts w:ascii="Times New Roman" w:hAnsi="Times New Roman" w:cs="Times New Roman"/>
          <w:szCs w:val="24"/>
        </w:rPr>
        <w:t>sp</w:t>
      </w:r>
      <w:proofErr w:type="spellEnd"/>
      <w:r w:rsidRPr="009B3C67">
        <w:rPr>
          <w:rFonts w:ascii="Times New Roman" w:hAnsi="Times New Roman" w:cs="Times New Roman"/>
          <w:szCs w:val="24"/>
        </w:rPr>
        <w:t>.</w:t>
      </w:r>
      <w:r w:rsidRPr="009B3C67">
        <w:rPr>
          <w:rFonts w:ascii="Times New Roman" w:hAnsi="Times New Roman" w:cs="Times New Roman"/>
          <w:i/>
          <w:szCs w:val="24"/>
        </w:rPr>
        <w:t xml:space="preserve"> </w:t>
      </w:r>
    </w:p>
    <w:p w:rsidR="00354E9E" w:rsidRPr="009B3C67" w:rsidRDefault="00354E9E" w:rsidP="00D93BF7">
      <w:pPr>
        <w:tabs>
          <w:tab w:val="left" w:pos="993"/>
        </w:tabs>
        <w:jc w:val="both"/>
        <w:rPr>
          <w:rFonts w:ascii="Times New Roman" w:hAnsi="Times New Roman" w:cs="Times New Roman"/>
          <w:szCs w:val="24"/>
        </w:rPr>
      </w:pPr>
    </w:p>
    <w:p w:rsidR="00354E9E" w:rsidRDefault="00354E9E" w:rsidP="00354E9E">
      <w:pPr>
        <w:tabs>
          <w:tab w:val="left" w:pos="993"/>
        </w:tabs>
        <w:jc w:val="both"/>
        <w:rPr>
          <w:rFonts w:ascii="Times New Roman" w:hAnsi="Times New Roman" w:cs="Times New Roman"/>
          <w:b/>
          <w:szCs w:val="24"/>
        </w:rPr>
      </w:pPr>
      <w:proofErr w:type="gramStart"/>
      <w:r w:rsidRPr="009B3C67">
        <w:rPr>
          <w:rFonts w:ascii="Times New Roman" w:hAnsi="Times New Roman" w:cs="Times New Roman"/>
          <w:b/>
          <w:szCs w:val="24"/>
        </w:rPr>
        <w:t>1</w:t>
      </w:r>
      <w:proofErr w:type="gramEnd"/>
      <w:r w:rsidRPr="009B3C67">
        <w:rPr>
          <w:rFonts w:ascii="Times New Roman" w:hAnsi="Times New Roman" w:cs="Times New Roman"/>
          <w:b/>
          <w:szCs w:val="24"/>
        </w:rPr>
        <w:t xml:space="preserve"> INTRODUÇÃO </w:t>
      </w:r>
    </w:p>
    <w:p w:rsidR="00086336" w:rsidRDefault="00086336" w:rsidP="00354E9E">
      <w:pPr>
        <w:tabs>
          <w:tab w:val="left" w:pos="993"/>
        </w:tabs>
        <w:jc w:val="both"/>
        <w:rPr>
          <w:rFonts w:ascii="Times New Roman" w:hAnsi="Times New Roman" w:cs="Times New Roman"/>
          <w:b/>
          <w:szCs w:val="24"/>
        </w:rPr>
      </w:pPr>
    </w:p>
    <w:p w:rsidR="0054677F" w:rsidRDefault="00086336" w:rsidP="003F4F90">
      <w:pPr>
        <w:pStyle w:val="ABNT"/>
        <w:ind w:firstLine="0"/>
        <w:rPr>
          <w:rFonts w:ascii="Times New Roman" w:hAnsi="Times New Roman"/>
          <w:szCs w:val="24"/>
        </w:rPr>
      </w:pPr>
      <w:r w:rsidRPr="00C43D44">
        <w:rPr>
          <w:rFonts w:ascii="Times New Roman" w:hAnsi="Times New Roman"/>
          <w:szCs w:val="24"/>
        </w:rPr>
        <w:t>Segundo</w:t>
      </w:r>
      <w:r w:rsidRPr="00C43D44">
        <w:rPr>
          <w:rFonts w:ascii="Times New Roman" w:hAnsi="Times New Roman"/>
          <w:b/>
          <w:szCs w:val="24"/>
        </w:rPr>
        <w:t xml:space="preserve"> </w:t>
      </w:r>
      <w:r w:rsidRPr="00C43D44">
        <w:rPr>
          <w:rFonts w:ascii="Times New Roman" w:hAnsi="Times New Roman"/>
          <w:szCs w:val="24"/>
          <w:shd w:val="clear" w:color="auto" w:fill="FFFFFF"/>
        </w:rPr>
        <w:t xml:space="preserve">RUPPERT; BARNES (1996), dentro do filo </w:t>
      </w:r>
      <w:proofErr w:type="spellStart"/>
      <w:r w:rsidRPr="00C43D44">
        <w:rPr>
          <w:rFonts w:ascii="Times New Roman" w:hAnsi="Times New Roman"/>
          <w:szCs w:val="24"/>
          <w:shd w:val="clear" w:color="auto" w:fill="FFFFFF"/>
        </w:rPr>
        <w:t>mol</w:t>
      </w:r>
      <w:r>
        <w:rPr>
          <w:rFonts w:ascii="Times New Roman" w:hAnsi="Times New Roman"/>
          <w:szCs w:val="24"/>
          <w:shd w:val="clear" w:color="auto" w:fill="FFFFFF"/>
        </w:rPr>
        <w:t>l</w:t>
      </w:r>
      <w:r w:rsidRPr="00C43D44">
        <w:rPr>
          <w:rFonts w:ascii="Times New Roman" w:hAnsi="Times New Roman"/>
          <w:szCs w:val="24"/>
          <w:shd w:val="clear" w:color="auto" w:fill="FFFFFF"/>
        </w:rPr>
        <w:t>usca</w:t>
      </w:r>
      <w:proofErr w:type="spellEnd"/>
      <w:r w:rsidRPr="00C43D44">
        <w:rPr>
          <w:rFonts w:ascii="Times New Roman" w:hAnsi="Times New Roman"/>
          <w:szCs w:val="24"/>
          <w:shd w:val="clear" w:color="auto" w:fill="FFFFFF"/>
        </w:rPr>
        <w:t xml:space="preserve">, a classe </w:t>
      </w:r>
      <w:proofErr w:type="spellStart"/>
      <w:r w:rsidRPr="00C43D44">
        <w:rPr>
          <w:rFonts w:ascii="Times New Roman" w:hAnsi="Times New Roman"/>
          <w:szCs w:val="24"/>
          <w:shd w:val="clear" w:color="auto" w:fill="FFFFFF"/>
        </w:rPr>
        <w:t>gastrópada</w:t>
      </w:r>
      <w:proofErr w:type="spellEnd"/>
      <w:r w:rsidRPr="00C43D44">
        <w:rPr>
          <w:rFonts w:ascii="Times New Roman" w:hAnsi="Times New Roman"/>
          <w:szCs w:val="24"/>
          <w:shd w:val="clear" w:color="auto" w:fill="FFFFFF"/>
        </w:rPr>
        <w:t xml:space="preserve"> é a que possui maior número de espécies e por ser uma classe que tem larga variedade de habitas é considerada entre as classe</w:t>
      </w:r>
      <w:r>
        <w:rPr>
          <w:rFonts w:ascii="Times New Roman" w:hAnsi="Times New Roman"/>
          <w:szCs w:val="24"/>
          <w:shd w:val="clear" w:color="auto" w:fill="FFFFFF"/>
        </w:rPr>
        <w:t>s</w:t>
      </w:r>
      <w:r w:rsidRPr="00C43D44">
        <w:rPr>
          <w:rFonts w:ascii="Times New Roman" w:hAnsi="Times New Roman"/>
          <w:szCs w:val="24"/>
          <w:shd w:val="clear" w:color="auto" w:fill="FFFFFF"/>
        </w:rPr>
        <w:t xml:space="preserve"> de </w:t>
      </w:r>
      <w:proofErr w:type="spellStart"/>
      <w:r w:rsidRPr="00C43D44">
        <w:rPr>
          <w:rFonts w:ascii="Times New Roman" w:hAnsi="Times New Roman"/>
          <w:szCs w:val="24"/>
          <w:shd w:val="clear" w:color="auto" w:fill="FFFFFF"/>
        </w:rPr>
        <w:t>mollusca</w:t>
      </w:r>
      <w:proofErr w:type="spellEnd"/>
      <w:r>
        <w:rPr>
          <w:rFonts w:ascii="Times New Roman" w:hAnsi="Times New Roman"/>
          <w:szCs w:val="24"/>
          <w:shd w:val="clear" w:color="auto" w:fill="FFFFFF"/>
        </w:rPr>
        <w:t xml:space="preserve"> a </w:t>
      </w:r>
      <w:r w:rsidRPr="00C43D44">
        <w:rPr>
          <w:rFonts w:ascii="Times New Roman" w:hAnsi="Times New Roman"/>
          <w:szCs w:val="24"/>
          <w:shd w:val="clear" w:color="auto" w:fill="FFFFFF"/>
        </w:rPr>
        <w:t>de maior sucesso. Nesta classe se encontra os caramujos, lesmas e caracóis.</w:t>
      </w:r>
      <w:r w:rsidR="003F4F90">
        <w:rPr>
          <w:rFonts w:ascii="Times New Roman" w:hAnsi="Times New Roman"/>
          <w:szCs w:val="24"/>
          <w:shd w:val="clear" w:color="auto" w:fill="FFFFFF"/>
        </w:rPr>
        <w:t xml:space="preserve"> </w:t>
      </w:r>
      <w:r w:rsidR="0054677F" w:rsidRPr="009B3C67">
        <w:rPr>
          <w:rFonts w:ascii="Times New Roman" w:hAnsi="Times New Roman"/>
          <w:szCs w:val="24"/>
          <w:shd w:val="clear" w:color="auto" w:fill="FFFFFF"/>
        </w:rPr>
        <w:t xml:space="preserve">No Brasil, entre as famílias encontradas em ambientes </w:t>
      </w:r>
      <w:proofErr w:type="spellStart"/>
      <w:r w:rsidR="0054677F" w:rsidRPr="009B3C67">
        <w:rPr>
          <w:rFonts w:ascii="Times New Roman" w:hAnsi="Times New Roman"/>
          <w:szCs w:val="24"/>
          <w:shd w:val="clear" w:color="auto" w:fill="FFFFFF"/>
        </w:rPr>
        <w:t>límnicos</w:t>
      </w:r>
      <w:proofErr w:type="spellEnd"/>
      <w:r w:rsidR="0054677F" w:rsidRPr="009B3C67">
        <w:rPr>
          <w:rFonts w:ascii="Times New Roman" w:hAnsi="Times New Roman"/>
          <w:szCs w:val="24"/>
          <w:shd w:val="clear" w:color="auto" w:fill="FFFFFF"/>
        </w:rPr>
        <w:t xml:space="preserve">, ou seja, </w:t>
      </w:r>
      <w:proofErr w:type="gramStart"/>
      <w:r w:rsidR="0054677F" w:rsidRPr="009B3C67">
        <w:rPr>
          <w:rFonts w:ascii="Times New Roman" w:hAnsi="Times New Roman"/>
          <w:szCs w:val="24"/>
          <w:shd w:val="clear" w:color="auto" w:fill="FFFFFF"/>
        </w:rPr>
        <w:t>água doce podemos destacar</w:t>
      </w:r>
      <w:proofErr w:type="gramEnd"/>
      <w:r w:rsidR="0054677F" w:rsidRPr="009B3C67">
        <w:rPr>
          <w:rFonts w:ascii="Times New Roman" w:hAnsi="Times New Roman"/>
          <w:szCs w:val="24"/>
          <w:shd w:val="clear" w:color="auto" w:fill="FFFFFF"/>
        </w:rPr>
        <w:t xml:space="preserve"> a família </w:t>
      </w:r>
      <w:proofErr w:type="spellStart"/>
      <w:r w:rsidR="0054677F" w:rsidRPr="009B3C67">
        <w:rPr>
          <w:rFonts w:ascii="Times New Roman" w:hAnsi="Times New Roman"/>
          <w:szCs w:val="24"/>
          <w:shd w:val="clear" w:color="auto" w:fill="FFFFFF"/>
        </w:rPr>
        <w:t>Ampullariidae</w:t>
      </w:r>
      <w:proofErr w:type="spellEnd"/>
      <w:r w:rsidR="0054677F" w:rsidRPr="009B3C67">
        <w:rPr>
          <w:rFonts w:ascii="Times New Roman" w:hAnsi="Times New Roman"/>
          <w:szCs w:val="24"/>
          <w:shd w:val="clear" w:color="auto" w:fill="FFFFFF"/>
        </w:rPr>
        <w:t xml:space="preserve">, onde se encontra o gênero </w:t>
      </w:r>
      <w:proofErr w:type="spellStart"/>
      <w:r w:rsidR="0054677F" w:rsidRPr="009B3C67">
        <w:rPr>
          <w:rFonts w:ascii="Times New Roman" w:hAnsi="Times New Roman"/>
          <w:i/>
          <w:szCs w:val="24"/>
          <w:shd w:val="clear" w:color="auto" w:fill="FFFFFF"/>
        </w:rPr>
        <w:t>Pomacea</w:t>
      </w:r>
      <w:proofErr w:type="spellEnd"/>
      <w:r w:rsidR="0054677F" w:rsidRPr="009B3C67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="0054677F" w:rsidRPr="009B3C67">
        <w:rPr>
          <w:rFonts w:ascii="Times New Roman" w:hAnsi="Times New Roman"/>
          <w:szCs w:val="24"/>
          <w:shd w:val="clear" w:color="auto" w:fill="FFFFFF"/>
        </w:rPr>
        <w:t>sp</w:t>
      </w:r>
      <w:proofErr w:type="spellEnd"/>
      <w:r w:rsidR="0054677F" w:rsidRPr="009B3C67">
        <w:rPr>
          <w:rFonts w:ascii="Times New Roman" w:hAnsi="Times New Roman"/>
          <w:szCs w:val="24"/>
          <w:shd w:val="clear" w:color="auto" w:fill="FFFFFF"/>
        </w:rPr>
        <w:t>. Estes organismos podem ser</w:t>
      </w:r>
      <w:r w:rsidR="003E4AF8">
        <w:rPr>
          <w:rFonts w:ascii="Times New Roman" w:hAnsi="Times New Roman"/>
          <w:szCs w:val="24"/>
          <w:shd w:val="clear" w:color="auto" w:fill="FFFFFF"/>
        </w:rPr>
        <w:t xml:space="preserve"> encontrados</w:t>
      </w:r>
      <w:r w:rsidR="0054677F" w:rsidRPr="009B3C67">
        <w:rPr>
          <w:rFonts w:ascii="Times New Roman" w:hAnsi="Times New Roman"/>
          <w:szCs w:val="24"/>
          <w:shd w:val="clear" w:color="auto" w:fill="FFFFFF"/>
        </w:rPr>
        <w:t xml:space="preserve"> </w:t>
      </w:r>
      <w:r w:rsidR="0054677F" w:rsidRPr="009B3C67">
        <w:rPr>
          <w:rStyle w:val="normaltextrunscx167837485"/>
          <w:rFonts w:ascii="Times New Roman" w:hAnsi="Times New Roman"/>
          <w:szCs w:val="24"/>
        </w:rPr>
        <w:t>no</w:t>
      </w:r>
      <w:r w:rsidR="0054677F" w:rsidRPr="009B3C67">
        <w:rPr>
          <w:rFonts w:ascii="Times New Roman" w:hAnsi="Times New Roman"/>
          <w:szCs w:val="24"/>
        </w:rPr>
        <w:t xml:space="preserve"> corpo d’água conhecido pela população como rio da Paca (Caraguatatuba-SP), que percorre os bairros Jardim Jaqueira e Tinga. Esse rio está poluído e </w:t>
      </w:r>
      <w:r w:rsidR="001449E6" w:rsidRPr="009B3C67">
        <w:rPr>
          <w:rFonts w:ascii="Times New Roman" w:hAnsi="Times New Roman"/>
          <w:szCs w:val="24"/>
        </w:rPr>
        <w:t>evidencias</w:t>
      </w:r>
      <w:r w:rsidR="0054677F" w:rsidRPr="009B3C67">
        <w:rPr>
          <w:rFonts w:ascii="Times New Roman" w:hAnsi="Times New Roman"/>
          <w:szCs w:val="24"/>
        </w:rPr>
        <w:t xml:space="preserve"> como </w:t>
      </w:r>
      <w:proofErr w:type="gramStart"/>
      <w:r w:rsidR="0054677F" w:rsidRPr="009B3C67">
        <w:rPr>
          <w:rFonts w:ascii="Times New Roman" w:hAnsi="Times New Roman"/>
          <w:szCs w:val="24"/>
        </w:rPr>
        <w:t xml:space="preserve">a grande quantidade de </w:t>
      </w:r>
      <w:proofErr w:type="spellStart"/>
      <w:r w:rsidR="0054677F" w:rsidRPr="009B3C67">
        <w:rPr>
          <w:rFonts w:ascii="Times New Roman" w:hAnsi="Times New Roman"/>
          <w:szCs w:val="24"/>
        </w:rPr>
        <w:t>macrófitas</w:t>
      </w:r>
      <w:proofErr w:type="spellEnd"/>
      <w:r w:rsidR="0054677F" w:rsidRPr="009B3C67">
        <w:rPr>
          <w:rFonts w:ascii="Times New Roman" w:hAnsi="Times New Roman"/>
          <w:szCs w:val="24"/>
        </w:rPr>
        <w:t>, demonstra</w:t>
      </w:r>
      <w:r w:rsidR="00293BB2">
        <w:rPr>
          <w:rFonts w:ascii="Times New Roman" w:hAnsi="Times New Roman"/>
          <w:szCs w:val="24"/>
        </w:rPr>
        <w:t>m</w:t>
      </w:r>
      <w:proofErr w:type="gramEnd"/>
      <w:r w:rsidR="0054677F" w:rsidRPr="009B3C67">
        <w:rPr>
          <w:rFonts w:ascii="Times New Roman" w:hAnsi="Times New Roman"/>
          <w:szCs w:val="24"/>
        </w:rPr>
        <w:t xml:space="preserve"> que o rio possivelmente está contaminado por efluentes domésticos e até mesmo comercial, causan</w:t>
      </w:r>
      <w:r w:rsidR="007B3454">
        <w:rPr>
          <w:rFonts w:ascii="Times New Roman" w:hAnsi="Times New Roman"/>
          <w:szCs w:val="24"/>
        </w:rPr>
        <w:t xml:space="preserve">do danos tanto </w:t>
      </w:r>
      <w:r w:rsidR="007B3454">
        <w:rPr>
          <w:rFonts w:ascii="Times New Roman" w:hAnsi="Times New Roman"/>
          <w:szCs w:val="24"/>
        </w:rPr>
        <w:lastRenderedPageBreak/>
        <w:t>para o corpo d’água e os para</w:t>
      </w:r>
      <w:r w:rsidR="0054677F" w:rsidRPr="009B3C67">
        <w:rPr>
          <w:rFonts w:ascii="Times New Roman" w:hAnsi="Times New Roman"/>
          <w:szCs w:val="24"/>
        </w:rPr>
        <w:t xml:space="preserve"> moradores que residem próximo ao rio como para a fauna e flora. </w:t>
      </w:r>
    </w:p>
    <w:p w:rsidR="0054677F" w:rsidRPr="009B3C67" w:rsidRDefault="003F4F90" w:rsidP="0054677F">
      <w:pPr>
        <w:pStyle w:val="ABNT"/>
        <w:ind w:firstLine="284"/>
        <w:rPr>
          <w:rStyle w:val="eopscx167837485"/>
          <w:rFonts w:ascii="Times New Roman" w:hAnsi="Times New Roman"/>
          <w:szCs w:val="24"/>
        </w:rPr>
      </w:pPr>
      <w:r w:rsidRPr="003F4F90">
        <w:rPr>
          <w:rFonts w:ascii="Times New Roman" w:hAnsi="Times New Roman"/>
          <w:szCs w:val="24"/>
        </w:rPr>
        <w:lastRenderedPageBreak/>
        <w:t>De acordo com a resolução CONAMA (</w:t>
      </w:r>
      <w:r w:rsidRPr="003F4F90">
        <w:rPr>
          <w:rFonts w:ascii="Times New Roman" w:hAnsi="Times New Roman"/>
          <w:szCs w:val="24"/>
          <w:shd w:val="clear" w:color="auto" w:fill="FFFFFF"/>
        </w:rPr>
        <w:t>2005</w:t>
      </w:r>
      <w:r w:rsidRPr="003F4F90">
        <w:rPr>
          <w:rFonts w:ascii="Times New Roman" w:hAnsi="Times New Roman"/>
          <w:szCs w:val="24"/>
        </w:rPr>
        <w:t>), o controle da poluição está diretamente relacionado com a proteção da saúde, garantia do meio ambiente ecologicamente equilibrado e a melhoria da qualidade de vida.</w:t>
      </w:r>
      <w:r w:rsidRPr="003F4F90">
        <w:rPr>
          <w:rFonts w:cs="Arial"/>
          <w:szCs w:val="24"/>
        </w:rPr>
        <w:t xml:space="preserve"> </w:t>
      </w:r>
      <w:r w:rsidR="0054677F" w:rsidRPr="009B3C67">
        <w:rPr>
          <w:rFonts w:ascii="Times New Roman" w:hAnsi="Times New Roman"/>
          <w:szCs w:val="24"/>
        </w:rPr>
        <w:t xml:space="preserve">Os gastrópodes da família </w:t>
      </w:r>
      <w:proofErr w:type="spellStart"/>
      <w:r w:rsidR="0054677F" w:rsidRPr="009B3C67">
        <w:rPr>
          <w:rFonts w:ascii="Times New Roman" w:hAnsi="Times New Roman"/>
          <w:szCs w:val="24"/>
        </w:rPr>
        <w:t>Ampullariidae</w:t>
      </w:r>
      <w:proofErr w:type="spellEnd"/>
      <w:r w:rsidR="0054677F" w:rsidRPr="009B3C67">
        <w:rPr>
          <w:rFonts w:ascii="Times New Roman" w:hAnsi="Times New Roman"/>
          <w:szCs w:val="24"/>
        </w:rPr>
        <w:t xml:space="preserve"> possuem nove gêneros dentre eles o </w:t>
      </w:r>
      <w:proofErr w:type="spellStart"/>
      <w:r w:rsidR="0054677F" w:rsidRPr="009B3C67">
        <w:rPr>
          <w:rFonts w:ascii="Times New Roman" w:hAnsi="Times New Roman"/>
          <w:i/>
          <w:szCs w:val="24"/>
        </w:rPr>
        <w:t>Pomacea</w:t>
      </w:r>
      <w:proofErr w:type="spellEnd"/>
      <w:r w:rsidR="0054677F" w:rsidRPr="009B3C67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="0054677F" w:rsidRPr="009B3C67">
        <w:rPr>
          <w:rFonts w:ascii="Times New Roman" w:hAnsi="Times New Roman"/>
          <w:szCs w:val="24"/>
        </w:rPr>
        <w:t>sp</w:t>
      </w:r>
      <w:proofErr w:type="spellEnd"/>
      <w:proofErr w:type="gramEnd"/>
      <w:r w:rsidR="0054677F" w:rsidRPr="009B3C67">
        <w:rPr>
          <w:rFonts w:ascii="Times New Roman" w:hAnsi="Times New Roman"/>
          <w:szCs w:val="24"/>
        </w:rPr>
        <w:t xml:space="preserve">. Perry, 1810, que é o mais conhecido no mundo (BATALLA, 1992). Esse gênero é nativo da América, entretanto está distribuído por várias partes do mundo. </w:t>
      </w:r>
    </w:p>
    <w:p w:rsidR="0054677F" w:rsidRPr="009B3C67" w:rsidRDefault="0054677F" w:rsidP="0054677F">
      <w:pPr>
        <w:ind w:firstLine="284"/>
        <w:jc w:val="both"/>
        <w:rPr>
          <w:rFonts w:ascii="Times New Roman" w:hAnsi="Times New Roman" w:cs="Times New Roman"/>
          <w:szCs w:val="24"/>
        </w:rPr>
      </w:pPr>
      <w:r w:rsidRPr="009B3C67">
        <w:rPr>
          <w:rFonts w:ascii="Times New Roman" w:hAnsi="Times New Roman" w:cs="Times New Roman"/>
          <w:szCs w:val="24"/>
        </w:rPr>
        <w:t>Esta pesquisa teve como objetivo estudar a densidade populacional</w:t>
      </w:r>
      <w:r w:rsidR="007C4774">
        <w:rPr>
          <w:rFonts w:ascii="Times New Roman" w:hAnsi="Times New Roman" w:cs="Times New Roman"/>
          <w:szCs w:val="24"/>
        </w:rPr>
        <w:t xml:space="preserve"> de macho e fêmeas </w:t>
      </w:r>
      <w:r w:rsidRPr="009B3C67">
        <w:rPr>
          <w:rFonts w:ascii="Times New Roman" w:hAnsi="Times New Roman" w:cs="Times New Roman"/>
          <w:szCs w:val="24"/>
        </w:rPr>
        <w:t xml:space="preserve">de </w:t>
      </w:r>
      <w:proofErr w:type="spellStart"/>
      <w:r w:rsidRPr="009B3C67">
        <w:rPr>
          <w:rFonts w:ascii="Times New Roman" w:hAnsi="Times New Roman" w:cs="Times New Roman"/>
          <w:szCs w:val="24"/>
        </w:rPr>
        <w:t>Gastrópoda</w:t>
      </w:r>
      <w:proofErr w:type="spellEnd"/>
      <w:r w:rsidRPr="009B3C6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B3C67">
        <w:rPr>
          <w:rFonts w:ascii="Times New Roman" w:hAnsi="Times New Roman" w:cs="Times New Roman"/>
          <w:i/>
          <w:szCs w:val="24"/>
        </w:rPr>
        <w:t>Pomacea</w:t>
      </w:r>
      <w:proofErr w:type="spellEnd"/>
      <w:r w:rsidR="007B3454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="007B3454">
        <w:rPr>
          <w:rFonts w:ascii="Times New Roman" w:hAnsi="Times New Roman" w:cs="Times New Roman"/>
          <w:szCs w:val="24"/>
        </w:rPr>
        <w:t>sp</w:t>
      </w:r>
      <w:proofErr w:type="spellEnd"/>
      <w:proofErr w:type="gramEnd"/>
      <w:r w:rsidR="007C4774">
        <w:rPr>
          <w:rFonts w:ascii="Times New Roman" w:hAnsi="Times New Roman" w:cs="Times New Roman"/>
          <w:szCs w:val="24"/>
        </w:rPr>
        <w:t xml:space="preserve"> no rio da paca </w:t>
      </w:r>
      <w:r w:rsidR="007B3454">
        <w:rPr>
          <w:rFonts w:ascii="Times New Roman" w:hAnsi="Times New Roman" w:cs="Times New Roman"/>
          <w:szCs w:val="24"/>
        </w:rPr>
        <w:t xml:space="preserve"> </w:t>
      </w:r>
      <w:r w:rsidR="003F4F90">
        <w:rPr>
          <w:rFonts w:ascii="Times New Roman" w:hAnsi="Times New Roman" w:cs="Times New Roman"/>
          <w:szCs w:val="24"/>
        </w:rPr>
        <w:t xml:space="preserve">e </w:t>
      </w:r>
      <w:r w:rsidR="007B3454">
        <w:rPr>
          <w:rFonts w:ascii="Times New Roman" w:hAnsi="Times New Roman" w:cs="Times New Roman"/>
          <w:szCs w:val="24"/>
        </w:rPr>
        <w:t xml:space="preserve">em condições experimentais em laboratório e </w:t>
      </w:r>
      <w:r w:rsidRPr="009B3C67">
        <w:rPr>
          <w:rFonts w:ascii="Times New Roman" w:hAnsi="Times New Roman" w:cs="Times New Roman"/>
          <w:szCs w:val="24"/>
        </w:rPr>
        <w:t>através de observações em campo realizadas no Rio da Paca, Caraguatatuba, Brasil.</w:t>
      </w:r>
    </w:p>
    <w:p w:rsidR="00D93BF7" w:rsidRPr="009B3C67" w:rsidRDefault="00D93BF7" w:rsidP="009E183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Cs w:val="24"/>
        </w:rPr>
      </w:pPr>
    </w:p>
    <w:p w:rsidR="00E76DC5" w:rsidRPr="009B3C67" w:rsidRDefault="00E76DC5" w:rsidP="00E76DC5">
      <w:pPr>
        <w:tabs>
          <w:tab w:val="left" w:pos="993"/>
        </w:tabs>
        <w:jc w:val="both"/>
        <w:rPr>
          <w:rFonts w:ascii="Times New Roman" w:hAnsi="Times New Roman" w:cs="Times New Roman"/>
          <w:b/>
          <w:szCs w:val="24"/>
        </w:rPr>
      </w:pPr>
      <w:r w:rsidRPr="009B3C67">
        <w:rPr>
          <w:rFonts w:ascii="Times New Roman" w:hAnsi="Times New Roman" w:cs="Times New Roman"/>
          <w:b/>
          <w:szCs w:val="24"/>
        </w:rPr>
        <w:t>2 MATERIAL E MÉTODOS</w:t>
      </w:r>
    </w:p>
    <w:p w:rsidR="001C3654" w:rsidRPr="009B3C67" w:rsidRDefault="001C3654" w:rsidP="00E76DC5">
      <w:pPr>
        <w:tabs>
          <w:tab w:val="left" w:pos="993"/>
        </w:tabs>
        <w:jc w:val="both"/>
        <w:rPr>
          <w:rFonts w:ascii="Times New Roman" w:hAnsi="Times New Roman" w:cs="Times New Roman"/>
          <w:b/>
          <w:szCs w:val="24"/>
        </w:rPr>
      </w:pPr>
    </w:p>
    <w:p w:rsidR="001C3654" w:rsidRPr="009B3C67" w:rsidRDefault="001C3654" w:rsidP="001C3654">
      <w:pPr>
        <w:tabs>
          <w:tab w:val="left" w:pos="993"/>
        </w:tabs>
        <w:ind w:firstLine="284"/>
        <w:jc w:val="both"/>
        <w:rPr>
          <w:rFonts w:ascii="Times New Roman" w:hAnsi="Times New Roman" w:cs="Times New Roman"/>
          <w:b/>
          <w:szCs w:val="24"/>
        </w:rPr>
      </w:pPr>
      <w:r w:rsidRPr="009B3C67">
        <w:rPr>
          <w:rFonts w:ascii="Times New Roman" w:hAnsi="Times New Roman" w:cs="Times New Roman"/>
          <w:szCs w:val="24"/>
        </w:rPr>
        <w:t>O rio da Paca</w:t>
      </w:r>
      <w:r w:rsidR="007B3454">
        <w:rPr>
          <w:rFonts w:ascii="Times New Roman" w:hAnsi="Times New Roman" w:cs="Times New Roman"/>
          <w:szCs w:val="24"/>
        </w:rPr>
        <w:t xml:space="preserve"> na Cidade de</w:t>
      </w:r>
      <w:r w:rsidRPr="009B3C67">
        <w:rPr>
          <w:rFonts w:ascii="Times New Roman" w:hAnsi="Times New Roman" w:cs="Times New Roman"/>
          <w:szCs w:val="24"/>
        </w:rPr>
        <w:t xml:space="preserve"> Caraguatatuba-SP, percorre os bairros Jardim Jaqueira e Ting</w:t>
      </w:r>
      <w:r w:rsidR="007B3454">
        <w:rPr>
          <w:rFonts w:ascii="Times New Roman" w:hAnsi="Times New Roman" w:cs="Times New Roman"/>
          <w:szCs w:val="24"/>
        </w:rPr>
        <w:t>a. Neste ambiente constataram-se</w:t>
      </w:r>
      <w:r w:rsidRPr="009B3C67">
        <w:rPr>
          <w:rFonts w:ascii="Times New Roman" w:hAnsi="Times New Roman" w:cs="Times New Roman"/>
          <w:szCs w:val="24"/>
        </w:rPr>
        <w:t xml:space="preserve"> a presença de várias espécies de gastrópodes. No entanto, para estudo e observação de seu comportamento foi selecionado o gastrópode do gênero </w:t>
      </w:r>
      <w:proofErr w:type="spellStart"/>
      <w:r w:rsidRPr="009B3C67">
        <w:rPr>
          <w:rFonts w:ascii="Times New Roman" w:hAnsi="Times New Roman" w:cs="Times New Roman"/>
          <w:i/>
          <w:szCs w:val="24"/>
        </w:rPr>
        <w:t>Pomacea</w:t>
      </w:r>
      <w:proofErr w:type="spellEnd"/>
      <w:r w:rsidRPr="009B3C67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Pr="009B3C67">
        <w:rPr>
          <w:rFonts w:ascii="Times New Roman" w:hAnsi="Times New Roman" w:cs="Times New Roman"/>
          <w:szCs w:val="24"/>
        </w:rPr>
        <w:t>sp</w:t>
      </w:r>
      <w:proofErr w:type="spellEnd"/>
      <w:proofErr w:type="gramEnd"/>
      <w:r w:rsidRPr="009B3C67">
        <w:rPr>
          <w:rFonts w:ascii="Times New Roman" w:hAnsi="Times New Roman" w:cs="Times New Roman"/>
          <w:szCs w:val="24"/>
        </w:rPr>
        <w:t>.</w:t>
      </w:r>
      <w:r w:rsidR="00866A24">
        <w:rPr>
          <w:rFonts w:ascii="Times New Roman" w:hAnsi="Times New Roman" w:cs="Times New Roman"/>
          <w:szCs w:val="24"/>
        </w:rPr>
        <w:t>.</w:t>
      </w:r>
      <w:r w:rsidRPr="009B3C67">
        <w:rPr>
          <w:rFonts w:ascii="Times New Roman" w:hAnsi="Times New Roman" w:cs="Times New Roman"/>
          <w:szCs w:val="24"/>
        </w:rPr>
        <w:t xml:space="preserve"> Foram realizadas várias </w:t>
      </w:r>
      <w:r w:rsidRPr="009B3C67">
        <w:rPr>
          <w:rFonts w:ascii="Times New Roman" w:hAnsi="Times New Roman" w:cs="Times New Roman"/>
          <w:szCs w:val="24"/>
        </w:rPr>
        <w:lastRenderedPageBreak/>
        <w:t>observações no ambiente e selecionados 29 indivíduos para determina</w:t>
      </w:r>
      <w:r w:rsidR="00866A24">
        <w:rPr>
          <w:rFonts w:ascii="Times New Roman" w:hAnsi="Times New Roman" w:cs="Times New Roman"/>
          <w:szCs w:val="24"/>
        </w:rPr>
        <w:t>r</w:t>
      </w:r>
      <w:r w:rsidRPr="009B3C67">
        <w:rPr>
          <w:rFonts w:ascii="Times New Roman" w:hAnsi="Times New Roman" w:cs="Times New Roman"/>
          <w:szCs w:val="24"/>
        </w:rPr>
        <w:t xml:space="preserve"> as medidas </w:t>
      </w:r>
      <w:proofErr w:type="spellStart"/>
      <w:r w:rsidRPr="009B3C67">
        <w:rPr>
          <w:rFonts w:ascii="Times New Roman" w:hAnsi="Times New Roman" w:cs="Times New Roman"/>
          <w:szCs w:val="24"/>
        </w:rPr>
        <w:t>conquiliométricas</w:t>
      </w:r>
      <w:proofErr w:type="spellEnd"/>
      <w:r w:rsidRPr="009B3C67">
        <w:rPr>
          <w:rFonts w:ascii="Times New Roman" w:hAnsi="Times New Roman" w:cs="Times New Roman"/>
          <w:szCs w:val="24"/>
        </w:rPr>
        <w:t xml:space="preserve"> da concha com auxílio de um paquímetro. Algumas desovas deste molusco foram transportadas para laboratório e realizado o acompanhamento do período de </w:t>
      </w:r>
      <w:r w:rsidRPr="009B3C67">
        <w:rPr>
          <w:rFonts w:ascii="Times New Roman" w:hAnsi="Times New Roman" w:cs="Times New Roman"/>
          <w:szCs w:val="24"/>
        </w:rPr>
        <w:lastRenderedPageBreak/>
        <w:t>incubação. Também foram realizadas observações do comportamento destes molusco na presença de água potável, mista ou do rio.</w:t>
      </w:r>
    </w:p>
    <w:p w:rsidR="00140A7D" w:rsidRPr="009B3C67" w:rsidRDefault="00140A7D" w:rsidP="001C3654">
      <w:pPr>
        <w:tabs>
          <w:tab w:val="left" w:pos="993"/>
        </w:tabs>
        <w:jc w:val="both"/>
        <w:rPr>
          <w:rFonts w:ascii="Times New Roman" w:hAnsi="Times New Roman" w:cs="Times New Roman"/>
          <w:szCs w:val="24"/>
        </w:rPr>
      </w:pPr>
    </w:p>
    <w:p w:rsidR="003B54D2" w:rsidRPr="009B3C67" w:rsidRDefault="003B54D2" w:rsidP="00425253">
      <w:pPr>
        <w:tabs>
          <w:tab w:val="left" w:pos="993"/>
        </w:tabs>
        <w:jc w:val="both"/>
        <w:rPr>
          <w:rFonts w:ascii="Times New Roman" w:hAnsi="Times New Roman" w:cs="Times New Roman"/>
          <w:b/>
          <w:szCs w:val="24"/>
        </w:rPr>
      </w:pPr>
      <w:r w:rsidRPr="009B3C67">
        <w:rPr>
          <w:rFonts w:ascii="Times New Roman" w:hAnsi="Times New Roman" w:cs="Times New Roman"/>
          <w:b/>
          <w:szCs w:val="24"/>
        </w:rPr>
        <w:t xml:space="preserve">3 RESULTADOS E DISCUSSÃO </w:t>
      </w:r>
    </w:p>
    <w:p w:rsidR="0054677F" w:rsidRPr="009B3C67" w:rsidRDefault="0054677F" w:rsidP="0054677F">
      <w:pPr>
        <w:pStyle w:val="paragraphscx167837485"/>
        <w:spacing w:before="0" w:beforeAutospacing="0" w:after="0" w:afterAutospacing="0"/>
        <w:jc w:val="both"/>
        <w:textAlignment w:val="baseline"/>
        <w:rPr>
          <w:rStyle w:val="normaltextrunscx167837485"/>
          <w:rFonts w:eastAsiaTheme="majorEastAsia"/>
          <w:b/>
        </w:rPr>
      </w:pPr>
    </w:p>
    <w:p w:rsidR="0054677F" w:rsidRPr="009B3C67" w:rsidRDefault="001C3654" w:rsidP="0054677F">
      <w:pPr>
        <w:pStyle w:val="SemEspaamento"/>
        <w:spacing w:line="360" w:lineRule="auto"/>
        <w:ind w:firstLine="796"/>
        <w:jc w:val="both"/>
        <w:rPr>
          <w:rFonts w:ascii="Times New Roman" w:hAnsi="Times New Roman"/>
          <w:sz w:val="24"/>
          <w:szCs w:val="24"/>
        </w:rPr>
      </w:pPr>
      <w:r w:rsidRPr="009B3C67">
        <w:rPr>
          <w:rFonts w:ascii="Times New Roman" w:hAnsi="Times New Roman"/>
          <w:sz w:val="24"/>
          <w:szCs w:val="24"/>
        </w:rPr>
        <w:t>Durante as coletas</w:t>
      </w:r>
      <w:r w:rsidR="0054677F" w:rsidRPr="009B3C67">
        <w:rPr>
          <w:rFonts w:ascii="Times New Roman" w:hAnsi="Times New Roman"/>
          <w:sz w:val="24"/>
          <w:szCs w:val="24"/>
        </w:rPr>
        <w:t xml:space="preserve"> foram </w:t>
      </w:r>
      <w:r w:rsidRPr="009B3C67">
        <w:rPr>
          <w:rFonts w:ascii="Times New Roman" w:hAnsi="Times New Roman"/>
          <w:sz w:val="24"/>
          <w:szCs w:val="24"/>
        </w:rPr>
        <w:t>selecionadas algumas</w:t>
      </w:r>
      <w:r w:rsidR="0054677F" w:rsidRPr="009B3C67">
        <w:rPr>
          <w:rFonts w:ascii="Times New Roman" w:hAnsi="Times New Roman"/>
          <w:sz w:val="24"/>
          <w:szCs w:val="24"/>
        </w:rPr>
        <w:t xml:space="preserve"> desovas de </w:t>
      </w:r>
      <w:proofErr w:type="spellStart"/>
      <w:r w:rsidR="0054677F" w:rsidRPr="009B3C67">
        <w:rPr>
          <w:rFonts w:ascii="Times New Roman" w:hAnsi="Times New Roman"/>
          <w:i/>
          <w:sz w:val="24"/>
          <w:szCs w:val="24"/>
        </w:rPr>
        <w:t>Pomacea</w:t>
      </w:r>
      <w:proofErr w:type="spellEnd"/>
      <w:r w:rsidR="0054677F" w:rsidRPr="009B3C6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9B3C67">
        <w:rPr>
          <w:rFonts w:ascii="Times New Roman" w:hAnsi="Times New Roman"/>
          <w:sz w:val="24"/>
          <w:szCs w:val="24"/>
        </w:rPr>
        <w:t>sp</w:t>
      </w:r>
      <w:proofErr w:type="spellEnd"/>
      <w:proofErr w:type="gramEnd"/>
      <w:r w:rsidR="0054677F" w:rsidRPr="009B3C67">
        <w:rPr>
          <w:rFonts w:ascii="Times New Roman" w:hAnsi="Times New Roman"/>
          <w:sz w:val="24"/>
          <w:szCs w:val="24"/>
        </w:rPr>
        <w:t xml:space="preserve"> depositadas na folha ou no caule da </w:t>
      </w:r>
      <w:proofErr w:type="spellStart"/>
      <w:r w:rsidR="0054677F" w:rsidRPr="009B3C67">
        <w:rPr>
          <w:rFonts w:ascii="Times New Roman" w:hAnsi="Times New Roman"/>
          <w:sz w:val="24"/>
          <w:szCs w:val="24"/>
        </w:rPr>
        <w:t>macr</w:t>
      </w:r>
      <w:r w:rsidR="00866A24">
        <w:rPr>
          <w:rFonts w:ascii="Times New Roman" w:hAnsi="Times New Roman"/>
          <w:sz w:val="24"/>
          <w:szCs w:val="24"/>
        </w:rPr>
        <w:t>ó</w:t>
      </w:r>
      <w:r w:rsidR="0054677F" w:rsidRPr="009B3C67">
        <w:rPr>
          <w:rFonts w:ascii="Times New Roman" w:hAnsi="Times New Roman"/>
          <w:sz w:val="24"/>
          <w:szCs w:val="24"/>
        </w:rPr>
        <w:t>fita</w:t>
      </w:r>
      <w:proofErr w:type="spellEnd"/>
      <w:r w:rsidR="0054677F" w:rsidRPr="009B3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6978" w:rsidRPr="009B3C67">
        <w:rPr>
          <w:rFonts w:ascii="Times New Roman" w:hAnsi="Times New Roman"/>
          <w:i/>
          <w:sz w:val="24"/>
          <w:szCs w:val="24"/>
        </w:rPr>
        <w:t>Sagittaria</w:t>
      </w:r>
      <w:proofErr w:type="spellEnd"/>
      <w:r w:rsidR="008B6978" w:rsidRPr="009B3C6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B6978" w:rsidRPr="009B3C67">
        <w:rPr>
          <w:rFonts w:ascii="Times New Roman" w:hAnsi="Times New Roman"/>
          <w:i/>
          <w:sz w:val="24"/>
          <w:szCs w:val="24"/>
        </w:rPr>
        <w:t>montitevidensis</w:t>
      </w:r>
      <w:proofErr w:type="spellEnd"/>
      <w:r w:rsidRPr="009B3C67">
        <w:rPr>
          <w:rFonts w:ascii="Times New Roman" w:hAnsi="Times New Roman"/>
          <w:i/>
          <w:sz w:val="24"/>
          <w:szCs w:val="24"/>
        </w:rPr>
        <w:t xml:space="preserve"> </w:t>
      </w:r>
      <w:r w:rsidRPr="009B3C67">
        <w:rPr>
          <w:rFonts w:ascii="Times New Roman" w:hAnsi="Times New Roman"/>
          <w:sz w:val="24"/>
          <w:szCs w:val="24"/>
        </w:rPr>
        <w:t>(</w:t>
      </w:r>
      <w:r w:rsidR="0054677F" w:rsidRPr="009B3C67">
        <w:rPr>
          <w:rFonts w:ascii="Times New Roman" w:hAnsi="Times New Roman"/>
          <w:sz w:val="24"/>
          <w:szCs w:val="24"/>
        </w:rPr>
        <w:t>aguapé de flecha</w:t>
      </w:r>
      <w:r w:rsidRPr="009B3C67">
        <w:rPr>
          <w:rFonts w:ascii="Times New Roman" w:hAnsi="Times New Roman"/>
          <w:sz w:val="24"/>
          <w:szCs w:val="24"/>
        </w:rPr>
        <w:t>)</w:t>
      </w:r>
      <w:r w:rsidR="0054677F" w:rsidRPr="009B3C67">
        <w:rPr>
          <w:rFonts w:ascii="Times New Roman" w:hAnsi="Times New Roman"/>
          <w:sz w:val="24"/>
          <w:szCs w:val="24"/>
        </w:rPr>
        <w:t xml:space="preserve"> e transportadas para laboratório, com objetivo de realizar o acompanhamento do período de eclosão (Figura 1).   </w:t>
      </w:r>
    </w:p>
    <w:p w:rsidR="0054677F" w:rsidRPr="009B3C67" w:rsidRDefault="0054677F" w:rsidP="0054677F">
      <w:pPr>
        <w:pStyle w:val="paragraphscx167837485"/>
        <w:spacing w:before="0" w:beforeAutospacing="0" w:after="0" w:afterAutospacing="0"/>
        <w:jc w:val="both"/>
        <w:textAlignment w:val="baseline"/>
      </w:pPr>
    </w:p>
    <w:p w:rsidR="0054677F" w:rsidRPr="009B3C67" w:rsidRDefault="0054677F" w:rsidP="0054677F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9B3C67">
        <w:rPr>
          <w:rFonts w:ascii="Times New Roman" w:hAnsi="Times New Roman"/>
          <w:b/>
          <w:sz w:val="24"/>
          <w:szCs w:val="24"/>
        </w:rPr>
        <w:lastRenderedPageBreak/>
        <w:t>Figura 1</w:t>
      </w:r>
      <w:r w:rsidRPr="009B3C67">
        <w:rPr>
          <w:rFonts w:ascii="Times New Roman" w:hAnsi="Times New Roman"/>
          <w:sz w:val="24"/>
          <w:szCs w:val="24"/>
        </w:rPr>
        <w:t xml:space="preserve"> Desovas de </w:t>
      </w:r>
      <w:proofErr w:type="spellStart"/>
      <w:r w:rsidRPr="009B3C67">
        <w:rPr>
          <w:rFonts w:ascii="Times New Roman" w:hAnsi="Times New Roman"/>
          <w:i/>
          <w:sz w:val="24"/>
          <w:szCs w:val="24"/>
        </w:rPr>
        <w:t>Pomacea</w:t>
      </w:r>
      <w:proofErr w:type="spellEnd"/>
      <w:r w:rsidRPr="009B3C6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B3C67">
        <w:rPr>
          <w:rFonts w:ascii="Times New Roman" w:hAnsi="Times New Roman"/>
          <w:sz w:val="24"/>
          <w:szCs w:val="24"/>
        </w:rPr>
        <w:t>sp</w:t>
      </w:r>
      <w:proofErr w:type="spellEnd"/>
      <w:r w:rsidRPr="009B3C67">
        <w:rPr>
          <w:rFonts w:ascii="Times New Roman" w:hAnsi="Times New Roman"/>
          <w:i/>
          <w:sz w:val="24"/>
          <w:szCs w:val="24"/>
        </w:rPr>
        <w:t xml:space="preserve"> </w:t>
      </w:r>
      <w:r w:rsidRPr="009B3C67">
        <w:rPr>
          <w:rFonts w:ascii="Times New Roman" w:hAnsi="Times New Roman"/>
          <w:sz w:val="24"/>
          <w:szCs w:val="24"/>
        </w:rPr>
        <w:t xml:space="preserve">encontradas depositadas na folha ou </w:t>
      </w:r>
    </w:p>
    <w:p w:rsidR="0054677F" w:rsidRPr="009B3C67" w:rsidRDefault="0054677F" w:rsidP="0054677F">
      <w:pPr>
        <w:pStyle w:val="SemEspaamento"/>
        <w:jc w:val="center"/>
        <w:rPr>
          <w:rFonts w:ascii="Times New Roman" w:hAnsi="Times New Roman"/>
          <w:i/>
          <w:sz w:val="24"/>
          <w:szCs w:val="24"/>
        </w:rPr>
      </w:pPr>
      <w:proofErr w:type="gramStart"/>
      <w:r w:rsidRPr="009B3C67">
        <w:rPr>
          <w:rFonts w:ascii="Times New Roman" w:hAnsi="Times New Roman"/>
          <w:sz w:val="24"/>
          <w:szCs w:val="24"/>
        </w:rPr>
        <w:t>no</w:t>
      </w:r>
      <w:proofErr w:type="gramEnd"/>
      <w:r w:rsidRPr="009B3C67">
        <w:rPr>
          <w:rFonts w:ascii="Times New Roman" w:hAnsi="Times New Roman"/>
          <w:sz w:val="24"/>
          <w:szCs w:val="24"/>
        </w:rPr>
        <w:t xml:space="preserve"> caule da </w:t>
      </w:r>
      <w:proofErr w:type="spellStart"/>
      <w:r w:rsidRPr="009B3C67">
        <w:rPr>
          <w:rFonts w:ascii="Times New Roman" w:hAnsi="Times New Roman"/>
          <w:sz w:val="24"/>
          <w:szCs w:val="24"/>
        </w:rPr>
        <w:t>macrófita</w:t>
      </w:r>
      <w:proofErr w:type="spellEnd"/>
      <w:r w:rsidRPr="009B3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C67">
        <w:rPr>
          <w:rFonts w:ascii="Times New Roman" w:hAnsi="Times New Roman"/>
          <w:i/>
          <w:sz w:val="24"/>
          <w:szCs w:val="24"/>
        </w:rPr>
        <w:t>Sagittaria</w:t>
      </w:r>
      <w:proofErr w:type="spellEnd"/>
      <w:r w:rsidRPr="009B3C6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B3C67">
        <w:rPr>
          <w:rFonts w:ascii="Times New Roman" w:hAnsi="Times New Roman"/>
          <w:i/>
          <w:sz w:val="24"/>
          <w:szCs w:val="24"/>
        </w:rPr>
        <w:t>montitevidensis</w:t>
      </w:r>
      <w:proofErr w:type="spellEnd"/>
      <w:r w:rsidRPr="009B3C67">
        <w:rPr>
          <w:rFonts w:ascii="Times New Roman" w:hAnsi="Times New Roman"/>
          <w:i/>
          <w:sz w:val="24"/>
          <w:szCs w:val="24"/>
        </w:rPr>
        <w:t>.</w:t>
      </w:r>
    </w:p>
    <w:p w:rsidR="0054677F" w:rsidRPr="009B3C67" w:rsidRDefault="0054677F" w:rsidP="0054677F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9B3C67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>
            <wp:extent cx="3266208" cy="2175200"/>
            <wp:effectExtent l="0" t="0" r="0" b="0"/>
            <wp:docPr id="1" name="Imagem 3" descr="C:\Users\Flavio\AppData\Local\Microsoft\Windows\Temporary Internet Files\Content.Word\IMG-20170401-WA0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C:\Users\Flavio\AppData\Local\Microsoft\Windows\Temporary Internet Files\Content.Word\IMG-20170401-WA01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32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109" cy="2180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77F" w:rsidRPr="009B3C67" w:rsidRDefault="0054677F" w:rsidP="0054677F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9B3C67">
        <w:rPr>
          <w:rFonts w:ascii="Times New Roman" w:hAnsi="Times New Roman"/>
          <w:b/>
          <w:sz w:val="24"/>
          <w:szCs w:val="24"/>
        </w:rPr>
        <w:t>Fonte:</w:t>
      </w:r>
      <w:r w:rsidRPr="009B3C67">
        <w:rPr>
          <w:rFonts w:ascii="Times New Roman" w:hAnsi="Times New Roman"/>
          <w:sz w:val="24"/>
          <w:szCs w:val="24"/>
        </w:rPr>
        <w:t xml:space="preserve"> próprio autor.</w:t>
      </w:r>
    </w:p>
    <w:p w:rsidR="0054677F" w:rsidRPr="009B3C67" w:rsidRDefault="0054677F" w:rsidP="0054677F">
      <w:pPr>
        <w:pStyle w:val="paragraphscx167837485"/>
        <w:spacing w:before="0" w:beforeAutospacing="0" w:after="0" w:afterAutospacing="0"/>
        <w:jc w:val="both"/>
        <w:textAlignment w:val="baseline"/>
      </w:pPr>
    </w:p>
    <w:p w:rsidR="0054677F" w:rsidRPr="009B3C67" w:rsidRDefault="0054677F" w:rsidP="0054677F">
      <w:pPr>
        <w:pStyle w:val="SemEspaamento"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9B3C67">
        <w:rPr>
          <w:rFonts w:ascii="Times New Roman" w:hAnsi="Times New Roman"/>
          <w:sz w:val="24"/>
          <w:szCs w:val="24"/>
        </w:rPr>
        <w:t xml:space="preserve">Quatro dias após a coleta, as desovas de </w:t>
      </w:r>
      <w:proofErr w:type="spellStart"/>
      <w:r w:rsidRPr="009B3C67">
        <w:rPr>
          <w:rFonts w:ascii="Times New Roman" w:hAnsi="Times New Roman"/>
          <w:i/>
          <w:sz w:val="24"/>
          <w:szCs w:val="24"/>
        </w:rPr>
        <w:t>Pomacea</w:t>
      </w:r>
      <w:proofErr w:type="spellEnd"/>
      <w:r w:rsidRPr="009B3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C67">
        <w:rPr>
          <w:rFonts w:ascii="Times New Roman" w:hAnsi="Times New Roman"/>
          <w:sz w:val="24"/>
          <w:szCs w:val="24"/>
        </w:rPr>
        <w:t>sp</w:t>
      </w:r>
      <w:proofErr w:type="spellEnd"/>
      <w:r w:rsidRPr="009B3C67">
        <w:rPr>
          <w:rFonts w:ascii="Times New Roman" w:hAnsi="Times New Roman"/>
          <w:sz w:val="24"/>
          <w:szCs w:val="24"/>
        </w:rPr>
        <w:t xml:space="preserve"> coletadas </w:t>
      </w:r>
      <w:r w:rsidR="008B6978" w:rsidRPr="009B3C67">
        <w:rPr>
          <w:rFonts w:ascii="Times New Roman" w:hAnsi="Times New Roman"/>
          <w:sz w:val="24"/>
          <w:szCs w:val="24"/>
        </w:rPr>
        <w:t xml:space="preserve">no Rio da Paca </w:t>
      </w:r>
      <w:r w:rsidRPr="009B3C67">
        <w:rPr>
          <w:rFonts w:ascii="Times New Roman" w:hAnsi="Times New Roman"/>
          <w:sz w:val="24"/>
          <w:szCs w:val="24"/>
        </w:rPr>
        <w:t xml:space="preserve">começaram a eclodir (Figura 2). Entretanto os gastrópodes não aguentaram por muito tempo a água potável e morreram em questão de dias. </w:t>
      </w:r>
    </w:p>
    <w:p w:rsidR="0054677F" w:rsidRPr="009B3C67" w:rsidRDefault="0054677F" w:rsidP="0054677F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4677F" w:rsidRPr="009B3C67" w:rsidRDefault="0054677F" w:rsidP="0054677F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9B3C67">
        <w:rPr>
          <w:rFonts w:ascii="Times New Roman" w:hAnsi="Times New Roman"/>
          <w:b/>
          <w:sz w:val="24"/>
          <w:szCs w:val="24"/>
        </w:rPr>
        <w:t>Figura 2</w:t>
      </w:r>
      <w:r w:rsidRPr="009B3C67">
        <w:rPr>
          <w:rFonts w:ascii="Times New Roman" w:hAnsi="Times New Roman"/>
          <w:sz w:val="24"/>
          <w:szCs w:val="24"/>
        </w:rPr>
        <w:t xml:space="preserve"> Desovas de </w:t>
      </w:r>
      <w:proofErr w:type="spellStart"/>
      <w:r w:rsidRPr="009B3C67">
        <w:rPr>
          <w:rFonts w:ascii="Times New Roman" w:hAnsi="Times New Roman"/>
          <w:i/>
          <w:sz w:val="24"/>
          <w:szCs w:val="24"/>
        </w:rPr>
        <w:t>Pomacea</w:t>
      </w:r>
      <w:proofErr w:type="spellEnd"/>
      <w:r w:rsidRPr="009B3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C67">
        <w:rPr>
          <w:rFonts w:ascii="Times New Roman" w:hAnsi="Times New Roman"/>
          <w:sz w:val="24"/>
          <w:szCs w:val="24"/>
        </w:rPr>
        <w:t>sp</w:t>
      </w:r>
      <w:proofErr w:type="spellEnd"/>
      <w:r w:rsidRPr="009B3C67">
        <w:rPr>
          <w:rFonts w:ascii="Times New Roman" w:hAnsi="Times New Roman"/>
          <w:sz w:val="24"/>
          <w:szCs w:val="24"/>
        </w:rPr>
        <w:t xml:space="preserve"> coletadas e transportadas para laboratório,</w:t>
      </w:r>
    </w:p>
    <w:p w:rsidR="0054677F" w:rsidRPr="009B3C67" w:rsidRDefault="0054677F" w:rsidP="0054677F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9B3C67">
        <w:rPr>
          <w:rFonts w:ascii="Times New Roman" w:hAnsi="Times New Roman"/>
          <w:sz w:val="24"/>
          <w:szCs w:val="24"/>
        </w:rPr>
        <w:t>onde</w:t>
      </w:r>
      <w:proofErr w:type="gramEnd"/>
      <w:r w:rsidRPr="009B3C67">
        <w:rPr>
          <w:rFonts w:ascii="Times New Roman" w:hAnsi="Times New Roman"/>
          <w:sz w:val="24"/>
          <w:szCs w:val="24"/>
        </w:rPr>
        <w:t xml:space="preserve"> observou-se o início das eclosões</w:t>
      </w:r>
      <w:r w:rsidRPr="009B3C67">
        <w:rPr>
          <w:rFonts w:ascii="Times New Roman" w:hAnsi="Times New Roman"/>
          <w:i/>
          <w:sz w:val="24"/>
          <w:szCs w:val="24"/>
        </w:rPr>
        <w:t>.</w:t>
      </w:r>
    </w:p>
    <w:p w:rsidR="0054677F" w:rsidRPr="009B3C67" w:rsidRDefault="0054677F" w:rsidP="0054677F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9B3C67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>
            <wp:extent cx="1905000" cy="1905000"/>
            <wp:effectExtent l="0" t="0" r="0" b="0"/>
            <wp:docPr id="9" name="Imagem 6" descr="C:\Users\Flavio\Desktop\iniciação\fotos do dia 11 do 02\20170211_091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C:\Users\Flavio\Desktop\iniciação\fotos do dia 11 do 02\20170211_0917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1393" t="22256" r="33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77F" w:rsidRPr="009B3C67" w:rsidRDefault="0054677F" w:rsidP="0054677F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9B3C67">
        <w:rPr>
          <w:rFonts w:ascii="Times New Roman" w:hAnsi="Times New Roman"/>
          <w:b/>
          <w:sz w:val="24"/>
          <w:szCs w:val="24"/>
        </w:rPr>
        <w:t>Fonte:</w:t>
      </w:r>
      <w:r w:rsidRPr="009B3C67">
        <w:rPr>
          <w:rFonts w:ascii="Times New Roman" w:hAnsi="Times New Roman"/>
          <w:sz w:val="24"/>
          <w:szCs w:val="24"/>
        </w:rPr>
        <w:t xml:space="preserve"> próprio autor.</w:t>
      </w:r>
    </w:p>
    <w:p w:rsidR="0054677F" w:rsidRPr="009B3C67" w:rsidRDefault="0054677F" w:rsidP="0054677F">
      <w:pPr>
        <w:pStyle w:val="paragraphscx167837485"/>
        <w:spacing w:before="0" w:beforeAutospacing="0" w:after="0" w:afterAutospacing="0"/>
        <w:jc w:val="both"/>
        <w:textAlignment w:val="baseline"/>
      </w:pPr>
    </w:p>
    <w:p w:rsidR="0054677F" w:rsidRPr="009B3C67" w:rsidRDefault="0054677F" w:rsidP="0054677F">
      <w:pPr>
        <w:ind w:firstLine="796"/>
        <w:jc w:val="both"/>
        <w:rPr>
          <w:rFonts w:ascii="Times New Roman" w:eastAsia="Calibri" w:hAnsi="Times New Roman" w:cs="Times New Roman"/>
          <w:szCs w:val="24"/>
        </w:rPr>
      </w:pPr>
      <w:r w:rsidRPr="009B3C67">
        <w:rPr>
          <w:rFonts w:ascii="Times New Roman" w:eastAsia="Calibri" w:hAnsi="Times New Roman" w:cs="Times New Roman"/>
          <w:szCs w:val="24"/>
        </w:rPr>
        <w:t xml:space="preserve">Notou-se que indivíduos de </w:t>
      </w:r>
      <w:proofErr w:type="spellStart"/>
      <w:r w:rsidRPr="009B3C67">
        <w:rPr>
          <w:rFonts w:ascii="Times New Roman" w:eastAsia="Calibri" w:hAnsi="Times New Roman" w:cs="Times New Roman"/>
          <w:i/>
          <w:szCs w:val="24"/>
        </w:rPr>
        <w:t>Pomacea</w:t>
      </w:r>
      <w:proofErr w:type="spellEnd"/>
      <w:r w:rsidRPr="009B3C67">
        <w:rPr>
          <w:rFonts w:ascii="Times New Roman" w:eastAsia="Calibri" w:hAnsi="Times New Roman" w:cs="Times New Roman"/>
          <w:i/>
          <w:szCs w:val="24"/>
        </w:rPr>
        <w:t xml:space="preserve"> </w:t>
      </w:r>
      <w:proofErr w:type="spellStart"/>
      <w:proofErr w:type="gramStart"/>
      <w:r w:rsidRPr="009B3C67">
        <w:rPr>
          <w:rFonts w:ascii="Times New Roman" w:eastAsia="Calibri" w:hAnsi="Times New Roman" w:cs="Times New Roman"/>
          <w:szCs w:val="24"/>
        </w:rPr>
        <w:t>sp</w:t>
      </w:r>
      <w:proofErr w:type="spellEnd"/>
      <w:proofErr w:type="gramEnd"/>
      <w:r w:rsidRPr="009B3C67">
        <w:rPr>
          <w:rFonts w:ascii="Times New Roman" w:eastAsia="Calibri" w:hAnsi="Times New Roman" w:cs="Times New Roman"/>
          <w:szCs w:val="24"/>
        </w:rPr>
        <w:t xml:space="preserve">, coletados para realizar teste experimentais em laboratório, aparentavam estar fracos, fato evidenciado por um </w:t>
      </w:r>
      <w:proofErr w:type="spellStart"/>
      <w:r w:rsidRPr="009B3C67">
        <w:rPr>
          <w:rFonts w:ascii="Times New Roman" w:eastAsia="Calibri" w:hAnsi="Times New Roman" w:cs="Times New Roman"/>
          <w:szCs w:val="24"/>
        </w:rPr>
        <w:t>fecha</w:t>
      </w:r>
      <w:r w:rsidR="00866A24">
        <w:rPr>
          <w:rFonts w:ascii="Times New Roman" w:eastAsia="Calibri" w:hAnsi="Times New Roman" w:cs="Times New Roman"/>
          <w:szCs w:val="24"/>
        </w:rPr>
        <w:t>mento</w:t>
      </w:r>
      <w:r w:rsidRPr="009B3C67">
        <w:rPr>
          <w:rFonts w:ascii="Times New Roman" w:eastAsia="Calibri" w:hAnsi="Times New Roman" w:cs="Times New Roman"/>
          <w:szCs w:val="24"/>
        </w:rPr>
        <w:t>ndo</w:t>
      </w:r>
      <w:proofErr w:type="spellEnd"/>
      <w:r w:rsidRPr="009B3C67">
        <w:rPr>
          <w:rFonts w:ascii="Times New Roman" w:eastAsia="Calibri" w:hAnsi="Times New Roman" w:cs="Times New Roman"/>
          <w:szCs w:val="24"/>
        </w:rPr>
        <w:t xml:space="preserve"> do opérculo lento, possivelmente relacionado por estarem sendo mantidos em </w:t>
      </w:r>
      <w:r w:rsidRPr="009B3C67">
        <w:rPr>
          <w:rFonts w:ascii="Times New Roman" w:eastAsia="Calibri" w:hAnsi="Times New Roman" w:cs="Times New Roman"/>
          <w:szCs w:val="24"/>
        </w:rPr>
        <w:lastRenderedPageBreak/>
        <w:t xml:space="preserve">água potável desde o dia da coleta. A água foi retirada diretamente da torneira, não passando pelo processo de retirada das concentrações de cloro presente na água. </w:t>
      </w:r>
    </w:p>
    <w:p w:rsidR="0054677F" w:rsidRPr="009B3C67" w:rsidRDefault="0054677F" w:rsidP="0054677F">
      <w:pPr>
        <w:pStyle w:val="SemEspaamento"/>
        <w:spacing w:line="360" w:lineRule="auto"/>
        <w:ind w:firstLine="796"/>
        <w:jc w:val="both"/>
        <w:rPr>
          <w:rFonts w:ascii="Times New Roman" w:hAnsi="Times New Roman"/>
          <w:sz w:val="24"/>
          <w:szCs w:val="24"/>
        </w:rPr>
      </w:pPr>
      <w:r w:rsidRPr="009B3C67">
        <w:rPr>
          <w:rFonts w:ascii="Times New Roman" w:hAnsi="Times New Roman"/>
          <w:sz w:val="24"/>
          <w:szCs w:val="24"/>
        </w:rPr>
        <w:t xml:space="preserve">Dez dias após a coleta, foram colocados todos os indivíduos de </w:t>
      </w:r>
      <w:proofErr w:type="spellStart"/>
      <w:r w:rsidRPr="009B3C67">
        <w:rPr>
          <w:rFonts w:ascii="Times New Roman" w:hAnsi="Times New Roman"/>
          <w:i/>
          <w:sz w:val="24"/>
          <w:szCs w:val="24"/>
        </w:rPr>
        <w:t>Pomacea</w:t>
      </w:r>
      <w:proofErr w:type="spellEnd"/>
      <w:r w:rsidRPr="009B3C6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B3C67">
        <w:rPr>
          <w:rFonts w:ascii="Times New Roman" w:hAnsi="Times New Roman"/>
          <w:sz w:val="24"/>
          <w:szCs w:val="24"/>
        </w:rPr>
        <w:t>sp</w:t>
      </w:r>
      <w:proofErr w:type="spellEnd"/>
      <w:r w:rsidRPr="009B3C67">
        <w:rPr>
          <w:rFonts w:ascii="Times New Roman" w:hAnsi="Times New Roman"/>
          <w:sz w:val="24"/>
          <w:szCs w:val="24"/>
        </w:rPr>
        <w:t xml:space="preserve"> em um recipiente que continha água do rio ao invés da água potável. Esta água foi renovada diariamente e coletada diretamente do rio. Este procedimento foi realizado objetivando verificar se essa mudança de água provocaria uma alteração no comportamento dos indivíduos teste, principalmente no que se refere a rapidez com que fechavam o opérculo. Foi constatado que estes organismos preferiam a água do rio, evidenciado pelo fato d</w:t>
      </w:r>
      <w:r w:rsidR="00866A24">
        <w:rPr>
          <w:rFonts w:ascii="Times New Roman" w:hAnsi="Times New Roman"/>
          <w:sz w:val="24"/>
          <w:szCs w:val="24"/>
        </w:rPr>
        <w:t>o</w:t>
      </w:r>
      <w:proofErr w:type="gramStart"/>
      <w:r w:rsidRPr="009B3C67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9B3C67">
        <w:rPr>
          <w:rFonts w:ascii="Times New Roman" w:hAnsi="Times New Roman"/>
          <w:sz w:val="24"/>
          <w:szCs w:val="24"/>
        </w:rPr>
        <w:t xml:space="preserve">aumento de atividade após entrarem em contato com a água. Exemplares mantidos em água da torneira demonstraram menor atividade e </w:t>
      </w:r>
      <w:r w:rsidRPr="009B3C67">
        <w:rPr>
          <w:rFonts w:ascii="Times New Roman" w:hAnsi="Times New Roman"/>
          <w:sz w:val="24"/>
          <w:szCs w:val="24"/>
        </w:rPr>
        <w:lastRenderedPageBreak/>
        <w:t xml:space="preserve">muitas vezes foram </w:t>
      </w:r>
      <w:proofErr w:type="gramStart"/>
      <w:r w:rsidRPr="009B3C67">
        <w:rPr>
          <w:rFonts w:ascii="Times New Roman" w:hAnsi="Times New Roman"/>
          <w:sz w:val="24"/>
          <w:szCs w:val="24"/>
        </w:rPr>
        <w:t>observados</w:t>
      </w:r>
      <w:proofErr w:type="gramEnd"/>
      <w:r w:rsidRPr="009B3C67">
        <w:rPr>
          <w:rFonts w:ascii="Times New Roman" w:hAnsi="Times New Roman"/>
          <w:sz w:val="24"/>
          <w:szCs w:val="24"/>
        </w:rPr>
        <w:t xml:space="preserve"> parados em algum lugar do recipiente. </w:t>
      </w:r>
    </w:p>
    <w:p w:rsidR="0054677F" w:rsidRPr="009B3C67" w:rsidRDefault="0054677F" w:rsidP="0054677F">
      <w:pPr>
        <w:ind w:firstLine="796"/>
        <w:jc w:val="both"/>
        <w:rPr>
          <w:rFonts w:ascii="Times New Roman" w:eastAsia="Calibri" w:hAnsi="Times New Roman" w:cs="Times New Roman"/>
          <w:szCs w:val="24"/>
        </w:rPr>
      </w:pPr>
      <w:r w:rsidRPr="009B3C67">
        <w:rPr>
          <w:rFonts w:ascii="Times New Roman" w:eastAsia="Calibri" w:hAnsi="Times New Roman" w:cs="Times New Roman"/>
          <w:szCs w:val="24"/>
        </w:rPr>
        <w:t xml:space="preserve">Foram colocadas desovas de </w:t>
      </w:r>
      <w:proofErr w:type="spellStart"/>
      <w:r w:rsidRPr="009B3C67">
        <w:rPr>
          <w:rFonts w:ascii="Times New Roman" w:eastAsia="Calibri" w:hAnsi="Times New Roman" w:cs="Times New Roman"/>
          <w:i/>
          <w:szCs w:val="24"/>
        </w:rPr>
        <w:t>Physa</w:t>
      </w:r>
      <w:proofErr w:type="spellEnd"/>
      <w:r w:rsidRPr="009B3C67">
        <w:rPr>
          <w:rFonts w:ascii="Times New Roman" w:eastAsia="Calibri" w:hAnsi="Times New Roman" w:cs="Times New Roman"/>
          <w:i/>
          <w:szCs w:val="24"/>
        </w:rPr>
        <w:t xml:space="preserve"> </w:t>
      </w:r>
      <w:proofErr w:type="spellStart"/>
      <w:r w:rsidRPr="009B3C67">
        <w:rPr>
          <w:rFonts w:ascii="Times New Roman" w:eastAsia="Calibri" w:hAnsi="Times New Roman" w:cs="Times New Roman"/>
          <w:szCs w:val="24"/>
        </w:rPr>
        <w:t>sp</w:t>
      </w:r>
      <w:proofErr w:type="spellEnd"/>
      <w:r w:rsidRPr="009B3C67">
        <w:rPr>
          <w:rFonts w:ascii="Times New Roman" w:eastAsia="Calibri" w:hAnsi="Times New Roman" w:cs="Times New Roman"/>
          <w:szCs w:val="24"/>
        </w:rPr>
        <w:t xml:space="preserve"> e de </w:t>
      </w:r>
      <w:proofErr w:type="spellStart"/>
      <w:r w:rsidRPr="009B3C67">
        <w:rPr>
          <w:rFonts w:ascii="Times New Roman" w:eastAsia="Calibri" w:hAnsi="Times New Roman" w:cs="Times New Roman"/>
          <w:i/>
          <w:szCs w:val="24"/>
        </w:rPr>
        <w:t>Lymnaea</w:t>
      </w:r>
      <w:proofErr w:type="spellEnd"/>
      <w:r w:rsidRPr="009B3C67">
        <w:rPr>
          <w:rFonts w:ascii="Times New Roman" w:eastAsia="Calibri" w:hAnsi="Times New Roman" w:cs="Times New Roman"/>
          <w:i/>
          <w:szCs w:val="24"/>
        </w:rPr>
        <w:t xml:space="preserve"> </w:t>
      </w:r>
      <w:proofErr w:type="spellStart"/>
      <w:r w:rsidRPr="009B3C67">
        <w:rPr>
          <w:rFonts w:ascii="Times New Roman" w:eastAsia="Calibri" w:hAnsi="Times New Roman" w:cs="Times New Roman"/>
          <w:szCs w:val="24"/>
        </w:rPr>
        <w:t>sp</w:t>
      </w:r>
      <w:proofErr w:type="spellEnd"/>
      <w:r w:rsidRPr="009B3C67">
        <w:rPr>
          <w:rFonts w:ascii="Times New Roman" w:eastAsia="Calibri" w:hAnsi="Times New Roman" w:cs="Times New Roman"/>
          <w:szCs w:val="24"/>
        </w:rPr>
        <w:t xml:space="preserve">, em um recipiente contendo indivíduos de </w:t>
      </w:r>
      <w:proofErr w:type="spellStart"/>
      <w:r w:rsidRPr="009B3C67">
        <w:rPr>
          <w:rFonts w:ascii="Times New Roman" w:eastAsia="Calibri" w:hAnsi="Times New Roman" w:cs="Times New Roman"/>
          <w:i/>
          <w:szCs w:val="24"/>
        </w:rPr>
        <w:t>Pomacea</w:t>
      </w:r>
      <w:proofErr w:type="spellEnd"/>
      <w:r w:rsidRPr="009B3C67">
        <w:rPr>
          <w:rFonts w:ascii="Times New Roman" w:eastAsia="Calibri" w:hAnsi="Times New Roman" w:cs="Times New Roman"/>
          <w:i/>
          <w:szCs w:val="24"/>
        </w:rPr>
        <w:t xml:space="preserve"> </w:t>
      </w:r>
      <w:proofErr w:type="spellStart"/>
      <w:r w:rsidRPr="009B3C67">
        <w:rPr>
          <w:rFonts w:ascii="Times New Roman" w:eastAsia="Calibri" w:hAnsi="Times New Roman" w:cs="Times New Roman"/>
          <w:szCs w:val="24"/>
        </w:rPr>
        <w:t>sp</w:t>
      </w:r>
      <w:proofErr w:type="spellEnd"/>
      <w:r w:rsidRPr="009B3C67">
        <w:rPr>
          <w:rFonts w:ascii="Times New Roman" w:eastAsia="Calibri" w:hAnsi="Times New Roman" w:cs="Times New Roman"/>
          <w:szCs w:val="24"/>
        </w:rPr>
        <w:t>.</w:t>
      </w:r>
      <w:r w:rsidRPr="009B3C67">
        <w:rPr>
          <w:rFonts w:ascii="Times New Roman" w:eastAsia="Calibri" w:hAnsi="Times New Roman" w:cs="Times New Roman"/>
          <w:i/>
          <w:szCs w:val="24"/>
        </w:rPr>
        <w:t>,</w:t>
      </w:r>
      <w:r w:rsidRPr="009B3C67">
        <w:rPr>
          <w:rFonts w:ascii="Times New Roman" w:eastAsia="Calibri" w:hAnsi="Times New Roman" w:cs="Times New Roman"/>
          <w:szCs w:val="24"/>
        </w:rPr>
        <w:t xml:space="preserve"> cujo objetivo foi verificar se este (</w:t>
      </w:r>
      <w:proofErr w:type="spellStart"/>
      <w:r w:rsidRPr="009B3C67">
        <w:rPr>
          <w:rFonts w:ascii="Times New Roman" w:eastAsia="Calibri" w:hAnsi="Times New Roman" w:cs="Times New Roman"/>
          <w:i/>
          <w:szCs w:val="24"/>
        </w:rPr>
        <w:t>Pomacea</w:t>
      </w:r>
      <w:proofErr w:type="spellEnd"/>
      <w:r w:rsidRPr="009B3C67">
        <w:rPr>
          <w:rFonts w:ascii="Times New Roman" w:eastAsia="Calibri" w:hAnsi="Times New Roman" w:cs="Times New Roman"/>
          <w:i/>
          <w:szCs w:val="24"/>
        </w:rPr>
        <w:t xml:space="preserve"> </w:t>
      </w:r>
      <w:proofErr w:type="spellStart"/>
      <w:r w:rsidRPr="009B3C67">
        <w:rPr>
          <w:rFonts w:ascii="Times New Roman" w:eastAsia="Calibri" w:hAnsi="Times New Roman" w:cs="Times New Roman"/>
          <w:szCs w:val="24"/>
        </w:rPr>
        <w:t>sp</w:t>
      </w:r>
      <w:proofErr w:type="spellEnd"/>
      <w:r w:rsidRPr="009B3C67">
        <w:rPr>
          <w:rFonts w:ascii="Times New Roman" w:eastAsia="Calibri" w:hAnsi="Times New Roman" w:cs="Times New Roman"/>
          <w:szCs w:val="24"/>
        </w:rPr>
        <w:t>) se alimentaria destas desovas assim como se alimenta das desovas de</w:t>
      </w:r>
      <w:r w:rsidRPr="009B3C67">
        <w:rPr>
          <w:rFonts w:ascii="Times New Roman" w:eastAsia="Calibri" w:hAnsi="Times New Roman" w:cs="Times New Roman"/>
          <w:i/>
          <w:szCs w:val="24"/>
        </w:rPr>
        <w:t xml:space="preserve"> </w:t>
      </w:r>
      <w:proofErr w:type="spellStart"/>
      <w:r w:rsidRPr="009B3C67">
        <w:rPr>
          <w:rFonts w:ascii="Times New Roman" w:eastAsia="Calibri" w:hAnsi="Times New Roman" w:cs="Times New Roman"/>
          <w:i/>
          <w:szCs w:val="24"/>
        </w:rPr>
        <w:t>Biomphalaria</w:t>
      </w:r>
      <w:proofErr w:type="spellEnd"/>
      <w:r w:rsidRPr="009B3C67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9B3C67">
        <w:rPr>
          <w:rFonts w:ascii="Times New Roman" w:eastAsia="Calibri" w:hAnsi="Times New Roman" w:cs="Times New Roman"/>
          <w:szCs w:val="24"/>
        </w:rPr>
        <w:t>sp</w:t>
      </w:r>
      <w:proofErr w:type="spellEnd"/>
      <w:r w:rsidRPr="009B3C67">
        <w:rPr>
          <w:rFonts w:ascii="Times New Roman" w:eastAsia="Calibri" w:hAnsi="Times New Roman" w:cs="Times New Roman"/>
          <w:szCs w:val="24"/>
        </w:rPr>
        <w:t xml:space="preserve">. em ambiente natural. BATALLA (1992) cita que </w:t>
      </w:r>
      <w:proofErr w:type="spellStart"/>
      <w:r w:rsidRPr="009B3C67">
        <w:rPr>
          <w:rFonts w:ascii="Times New Roman" w:eastAsia="Calibri" w:hAnsi="Times New Roman" w:cs="Times New Roman"/>
          <w:i/>
          <w:szCs w:val="24"/>
        </w:rPr>
        <w:t>Pomacea</w:t>
      </w:r>
      <w:proofErr w:type="spellEnd"/>
      <w:r w:rsidRPr="009B3C67">
        <w:rPr>
          <w:rFonts w:ascii="Times New Roman" w:eastAsia="Calibri" w:hAnsi="Times New Roman" w:cs="Times New Roman"/>
          <w:i/>
          <w:szCs w:val="24"/>
        </w:rPr>
        <w:t xml:space="preserve"> </w:t>
      </w:r>
      <w:proofErr w:type="spellStart"/>
      <w:r w:rsidRPr="009B3C67">
        <w:rPr>
          <w:rFonts w:ascii="Times New Roman" w:eastAsia="Calibri" w:hAnsi="Times New Roman" w:cs="Times New Roman"/>
          <w:szCs w:val="24"/>
        </w:rPr>
        <w:t>sp</w:t>
      </w:r>
      <w:proofErr w:type="spellEnd"/>
      <w:r w:rsidRPr="009B3C67">
        <w:rPr>
          <w:rFonts w:ascii="Times New Roman" w:eastAsia="Calibri" w:hAnsi="Times New Roman" w:cs="Times New Roman"/>
          <w:szCs w:val="24"/>
        </w:rPr>
        <w:t xml:space="preserve"> pode se alimenta das desovas do </w:t>
      </w:r>
      <w:proofErr w:type="spellStart"/>
      <w:r w:rsidRPr="009B3C67">
        <w:rPr>
          <w:rFonts w:ascii="Times New Roman" w:eastAsia="Calibri" w:hAnsi="Times New Roman" w:cs="Times New Roman"/>
          <w:i/>
          <w:szCs w:val="24"/>
        </w:rPr>
        <w:t>Biomphalaria</w:t>
      </w:r>
      <w:proofErr w:type="spellEnd"/>
      <w:r w:rsidRPr="009B3C67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9B3C67">
        <w:rPr>
          <w:rFonts w:ascii="Times New Roman" w:eastAsia="Calibri" w:hAnsi="Times New Roman" w:cs="Times New Roman"/>
          <w:szCs w:val="24"/>
        </w:rPr>
        <w:t>sp</w:t>
      </w:r>
      <w:proofErr w:type="spellEnd"/>
      <w:r w:rsidRPr="009B3C67">
        <w:rPr>
          <w:rFonts w:ascii="Times New Roman" w:eastAsia="Calibri" w:hAnsi="Times New Roman" w:cs="Times New Roman"/>
          <w:szCs w:val="24"/>
        </w:rPr>
        <w:t xml:space="preserve"> em ambiente natural,</w:t>
      </w:r>
      <w:r w:rsidRPr="009B3C67">
        <w:rPr>
          <w:rFonts w:ascii="Times New Roman" w:eastAsia="Calibri" w:hAnsi="Times New Roman" w:cs="Times New Roman"/>
          <w:i/>
          <w:szCs w:val="24"/>
        </w:rPr>
        <w:t xml:space="preserve"> </w:t>
      </w:r>
      <w:r w:rsidRPr="009B3C67">
        <w:rPr>
          <w:rFonts w:ascii="Times New Roman" w:eastAsia="Calibri" w:hAnsi="Times New Roman" w:cs="Times New Roman"/>
          <w:szCs w:val="24"/>
        </w:rPr>
        <w:t>independentemente do tamanho ou volume das desovas. No dia posterior foi comprovado este comportamento, pois as</w:t>
      </w:r>
      <w:r w:rsidRPr="009B3C67">
        <w:rPr>
          <w:rFonts w:ascii="Times New Roman" w:eastAsia="Calibri" w:hAnsi="Times New Roman" w:cs="Times New Roman"/>
          <w:i/>
          <w:szCs w:val="24"/>
        </w:rPr>
        <w:t xml:space="preserve"> </w:t>
      </w:r>
      <w:r w:rsidRPr="009B3C67">
        <w:rPr>
          <w:rFonts w:ascii="Times New Roman" w:eastAsia="Calibri" w:hAnsi="Times New Roman" w:cs="Times New Roman"/>
          <w:szCs w:val="24"/>
        </w:rPr>
        <w:t xml:space="preserve">desovas que foram colocadas no recipiente com </w:t>
      </w:r>
      <w:proofErr w:type="spellStart"/>
      <w:r w:rsidRPr="009B3C67">
        <w:rPr>
          <w:rFonts w:ascii="Times New Roman" w:eastAsia="Calibri" w:hAnsi="Times New Roman" w:cs="Times New Roman"/>
          <w:i/>
          <w:szCs w:val="24"/>
        </w:rPr>
        <w:t>Pomacea</w:t>
      </w:r>
      <w:proofErr w:type="spellEnd"/>
      <w:r w:rsidRPr="009B3C67">
        <w:rPr>
          <w:rFonts w:ascii="Times New Roman" w:eastAsia="Calibri" w:hAnsi="Times New Roman" w:cs="Times New Roman"/>
          <w:i/>
          <w:szCs w:val="24"/>
        </w:rPr>
        <w:t xml:space="preserve"> </w:t>
      </w:r>
      <w:proofErr w:type="spellStart"/>
      <w:r w:rsidRPr="009B3C67">
        <w:rPr>
          <w:rFonts w:ascii="Times New Roman" w:eastAsia="Calibri" w:hAnsi="Times New Roman" w:cs="Times New Roman"/>
          <w:szCs w:val="24"/>
        </w:rPr>
        <w:t>sp</w:t>
      </w:r>
      <w:proofErr w:type="spellEnd"/>
      <w:r w:rsidRPr="009B3C67">
        <w:rPr>
          <w:rFonts w:ascii="Times New Roman" w:eastAsia="Calibri" w:hAnsi="Times New Roman" w:cs="Times New Roman"/>
          <w:szCs w:val="24"/>
        </w:rPr>
        <w:t xml:space="preserve"> foram consumidas.</w:t>
      </w:r>
    </w:p>
    <w:p w:rsidR="0054677F" w:rsidRPr="009B3C67" w:rsidRDefault="0054677F" w:rsidP="0054677F">
      <w:pPr>
        <w:pStyle w:val="SemEspaamento"/>
        <w:spacing w:line="360" w:lineRule="auto"/>
        <w:ind w:firstLine="796"/>
        <w:jc w:val="both"/>
        <w:rPr>
          <w:rFonts w:ascii="Times New Roman" w:hAnsi="Times New Roman"/>
          <w:sz w:val="24"/>
          <w:szCs w:val="24"/>
        </w:rPr>
      </w:pPr>
      <w:r w:rsidRPr="009B3C67">
        <w:rPr>
          <w:rFonts w:ascii="Times New Roman" w:hAnsi="Times New Roman"/>
          <w:sz w:val="24"/>
          <w:szCs w:val="24"/>
        </w:rPr>
        <w:t xml:space="preserve">As observações das desovas para acompanhamento do período de eclosão foram realizadas durante os 53 dias. Neste período foram registradas 23 desovas no total e que tiveram, em </w:t>
      </w:r>
      <w:r w:rsidR="008B6978" w:rsidRPr="009B3C67">
        <w:rPr>
          <w:rFonts w:ascii="Times New Roman" w:hAnsi="Times New Roman"/>
          <w:sz w:val="24"/>
          <w:szCs w:val="24"/>
        </w:rPr>
        <w:lastRenderedPageBreak/>
        <w:t>média</w:t>
      </w:r>
      <w:r w:rsidRPr="009B3C67">
        <w:rPr>
          <w:rFonts w:ascii="Times New Roman" w:hAnsi="Times New Roman"/>
          <w:sz w:val="24"/>
          <w:szCs w:val="24"/>
        </w:rPr>
        <w:t xml:space="preserve">, de 9 a 10 dias desde a oviposição até a eclosão. Durante todas as observações de </w:t>
      </w:r>
      <w:proofErr w:type="spellStart"/>
      <w:r w:rsidRPr="009B3C67">
        <w:rPr>
          <w:rFonts w:ascii="Times New Roman" w:hAnsi="Times New Roman"/>
          <w:i/>
          <w:sz w:val="24"/>
          <w:szCs w:val="24"/>
        </w:rPr>
        <w:t>Pomacea</w:t>
      </w:r>
      <w:proofErr w:type="spellEnd"/>
      <w:r w:rsidRPr="009B3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C67">
        <w:rPr>
          <w:rFonts w:ascii="Times New Roman" w:hAnsi="Times New Roman"/>
          <w:sz w:val="24"/>
          <w:szCs w:val="24"/>
        </w:rPr>
        <w:t>sp</w:t>
      </w:r>
      <w:proofErr w:type="spellEnd"/>
      <w:r w:rsidRPr="009B3C67">
        <w:rPr>
          <w:rFonts w:ascii="Times New Roman" w:hAnsi="Times New Roman"/>
          <w:sz w:val="24"/>
          <w:szCs w:val="24"/>
        </w:rPr>
        <w:t xml:space="preserve"> as desovas foram </w:t>
      </w:r>
      <w:proofErr w:type="spellStart"/>
      <w:r w:rsidRPr="009B3C67">
        <w:rPr>
          <w:rFonts w:ascii="Times New Roman" w:hAnsi="Times New Roman"/>
          <w:sz w:val="24"/>
          <w:szCs w:val="24"/>
        </w:rPr>
        <w:t>ovipositadas</w:t>
      </w:r>
      <w:proofErr w:type="spellEnd"/>
      <w:r w:rsidRPr="009B3C67">
        <w:rPr>
          <w:rFonts w:ascii="Times New Roman" w:hAnsi="Times New Roman"/>
          <w:sz w:val="24"/>
          <w:szCs w:val="24"/>
        </w:rPr>
        <w:t xml:space="preserve"> no período noturno (noite). Fato este também foi observado por BATALLA (1992), quando realizou experimentos e observações com </w:t>
      </w:r>
      <w:proofErr w:type="spellStart"/>
      <w:r w:rsidRPr="009B3C67">
        <w:rPr>
          <w:rFonts w:ascii="Times New Roman" w:hAnsi="Times New Roman"/>
          <w:i/>
          <w:sz w:val="24"/>
          <w:szCs w:val="24"/>
        </w:rPr>
        <w:t>Pomacea</w:t>
      </w:r>
      <w:proofErr w:type="spellEnd"/>
      <w:r w:rsidRPr="009B3C6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B3C67">
        <w:rPr>
          <w:rFonts w:ascii="Times New Roman" w:hAnsi="Times New Roman"/>
          <w:i/>
          <w:sz w:val="24"/>
          <w:szCs w:val="24"/>
        </w:rPr>
        <w:t>lineata</w:t>
      </w:r>
      <w:proofErr w:type="spellEnd"/>
      <w:r w:rsidRPr="009B3C67">
        <w:rPr>
          <w:rFonts w:ascii="Times New Roman" w:hAnsi="Times New Roman"/>
          <w:i/>
          <w:sz w:val="24"/>
          <w:szCs w:val="24"/>
        </w:rPr>
        <w:t xml:space="preserve"> </w:t>
      </w:r>
      <w:r w:rsidRPr="009B3C67">
        <w:rPr>
          <w:rFonts w:ascii="Times New Roman" w:hAnsi="Times New Roman"/>
          <w:sz w:val="24"/>
          <w:szCs w:val="24"/>
        </w:rPr>
        <w:t>(</w:t>
      </w:r>
      <w:proofErr w:type="spellStart"/>
      <w:r w:rsidRPr="009B3C67">
        <w:rPr>
          <w:rFonts w:ascii="Times New Roman" w:hAnsi="Times New Roman"/>
          <w:sz w:val="24"/>
          <w:szCs w:val="24"/>
        </w:rPr>
        <w:t>Ampullariidae</w:t>
      </w:r>
      <w:proofErr w:type="spellEnd"/>
      <w:r w:rsidRPr="009B3C67">
        <w:rPr>
          <w:rFonts w:ascii="Times New Roman" w:hAnsi="Times New Roman"/>
          <w:sz w:val="24"/>
          <w:szCs w:val="24"/>
        </w:rPr>
        <w:t>), que</w:t>
      </w:r>
      <w:r w:rsidRPr="009B3C67">
        <w:rPr>
          <w:rFonts w:ascii="Times New Roman" w:hAnsi="Times New Roman"/>
          <w:i/>
          <w:sz w:val="24"/>
          <w:szCs w:val="24"/>
        </w:rPr>
        <w:t xml:space="preserve"> </w:t>
      </w:r>
      <w:r w:rsidRPr="009B3C67">
        <w:rPr>
          <w:rFonts w:ascii="Times New Roman" w:hAnsi="Times New Roman"/>
          <w:sz w:val="24"/>
          <w:szCs w:val="24"/>
        </w:rPr>
        <w:t xml:space="preserve">deposita suas desovas sempre a noite. </w:t>
      </w:r>
    </w:p>
    <w:p w:rsidR="0054677F" w:rsidRPr="009B3C67" w:rsidRDefault="0054677F" w:rsidP="0054677F">
      <w:pPr>
        <w:ind w:firstLine="796"/>
        <w:jc w:val="both"/>
        <w:rPr>
          <w:rFonts w:ascii="Times New Roman" w:eastAsia="Lucida Sans Unicode" w:hAnsi="Times New Roman" w:cs="Times New Roman"/>
          <w:kern w:val="1"/>
          <w:szCs w:val="24"/>
          <w:lang w:eastAsia="pt-BR"/>
        </w:rPr>
      </w:pPr>
      <w:r w:rsidRPr="009B3C67">
        <w:rPr>
          <w:rFonts w:ascii="Times New Roman" w:eastAsia="Lucida Sans Unicode" w:hAnsi="Times New Roman" w:cs="Times New Roman"/>
          <w:kern w:val="1"/>
          <w:szCs w:val="24"/>
          <w:lang w:eastAsia="pt-BR"/>
        </w:rPr>
        <w:t xml:space="preserve">Uma vez que não foi possível </w:t>
      </w:r>
      <w:r w:rsidR="00866A24">
        <w:rPr>
          <w:rFonts w:ascii="Times New Roman" w:eastAsia="Lucida Sans Unicode" w:hAnsi="Times New Roman" w:cs="Times New Roman"/>
          <w:kern w:val="1"/>
          <w:szCs w:val="24"/>
          <w:lang w:eastAsia="pt-BR"/>
        </w:rPr>
        <w:t xml:space="preserve">a </w:t>
      </w:r>
      <w:r w:rsidRPr="009B3C67">
        <w:rPr>
          <w:rFonts w:ascii="Times New Roman" w:eastAsia="Lucida Sans Unicode" w:hAnsi="Times New Roman" w:cs="Times New Roman"/>
          <w:kern w:val="1"/>
          <w:szCs w:val="24"/>
          <w:lang w:eastAsia="pt-BR"/>
        </w:rPr>
        <w:t xml:space="preserve">captura de exemplares machos de </w:t>
      </w:r>
      <w:proofErr w:type="spellStart"/>
      <w:r w:rsidRPr="009B3C67">
        <w:rPr>
          <w:rFonts w:ascii="Times New Roman" w:eastAsia="Lucida Sans Unicode" w:hAnsi="Times New Roman" w:cs="Times New Roman"/>
          <w:i/>
          <w:kern w:val="1"/>
          <w:szCs w:val="24"/>
          <w:lang w:eastAsia="pt-BR"/>
        </w:rPr>
        <w:t>Pomacea</w:t>
      </w:r>
      <w:proofErr w:type="spellEnd"/>
      <w:r w:rsidRPr="009B3C67">
        <w:rPr>
          <w:rFonts w:ascii="Times New Roman" w:eastAsia="Lucida Sans Unicode" w:hAnsi="Times New Roman" w:cs="Times New Roman"/>
          <w:i/>
          <w:kern w:val="1"/>
          <w:szCs w:val="24"/>
          <w:lang w:eastAsia="pt-BR"/>
        </w:rPr>
        <w:t xml:space="preserve"> </w:t>
      </w:r>
      <w:proofErr w:type="spellStart"/>
      <w:proofErr w:type="gramStart"/>
      <w:r w:rsidRPr="009B3C67">
        <w:rPr>
          <w:rFonts w:ascii="Times New Roman" w:eastAsia="Lucida Sans Unicode" w:hAnsi="Times New Roman" w:cs="Times New Roman"/>
          <w:kern w:val="1"/>
          <w:szCs w:val="24"/>
          <w:lang w:eastAsia="pt-BR"/>
        </w:rPr>
        <w:t>sp</w:t>
      </w:r>
      <w:proofErr w:type="spellEnd"/>
      <w:proofErr w:type="gramEnd"/>
      <w:r w:rsidRPr="009B3C67">
        <w:rPr>
          <w:rFonts w:ascii="Times New Roman" w:eastAsia="Lucida Sans Unicode" w:hAnsi="Times New Roman" w:cs="Times New Roman"/>
          <w:kern w:val="1"/>
          <w:szCs w:val="24"/>
          <w:lang w:eastAsia="pt-BR"/>
        </w:rPr>
        <w:t xml:space="preserve"> na primeira coleta, optou-se por realizar nova coleta e verificar a densidade populacional de machos e fêmeas no rio da Paca. Entretanto ao tentar medir a densidade populacional de machos, inicialmente </w:t>
      </w:r>
      <w:r w:rsidRPr="009B3C67">
        <w:rPr>
          <w:rFonts w:ascii="Times New Roman" w:eastAsia="Lucida Sans Unicode" w:hAnsi="Times New Roman" w:cs="Times New Roman"/>
          <w:i/>
          <w:kern w:val="1"/>
          <w:szCs w:val="24"/>
          <w:lang w:eastAsia="pt-BR"/>
        </w:rPr>
        <w:t>in loco,</w:t>
      </w:r>
      <w:r w:rsidRPr="009B3C67">
        <w:rPr>
          <w:rFonts w:ascii="Times New Roman" w:eastAsia="Lucida Sans Unicode" w:hAnsi="Times New Roman" w:cs="Times New Roman"/>
          <w:kern w:val="1"/>
          <w:szCs w:val="24"/>
          <w:lang w:eastAsia="pt-BR"/>
        </w:rPr>
        <w:t xml:space="preserve"> não foi possível identificar nenhum gastrópode macho. Foram então selecionados 29 invertebrados aleatoriamente do gênero para dissecação em laboratório e assim confirmar ou não a hipótese de que nesse corpo d’água talvez não existiam exemplares machos, pois não </w:t>
      </w:r>
      <w:r w:rsidRPr="009B3C67">
        <w:rPr>
          <w:rFonts w:ascii="Times New Roman" w:eastAsia="Lucida Sans Unicode" w:hAnsi="Times New Roman" w:cs="Times New Roman"/>
          <w:kern w:val="1"/>
          <w:szCs w:val="24"/>
          <w:lang w:eastAsia="pt-BR"/>
        </w:rPr>
        <w:lastRenderedPageBreak/>
        <w:t>foram observados nos exemplares a presença do complexo peniano.</w:t>
      </w:r>
    </w:p>
    <w:p w:rsidR="0054677F" w:rsidRPr="009B3C67" w:rsidRDefault="0054677F" w:rsidP="0054677F">
      <w:pPr>
        <w:pStyle w:val="SemEspaamento"/>
        <w:spacing w:line="360" w:lineRule="auto"/>
        <w:ind w:firstLine="796"/>
        <w:jc w:val="both"/>
        <w:rPr>
          <w:rFonts w:ascii="Times New Roman" w:hAnsi="Times New Roman"/>
          <w:sz w:val="24"/>
          <w:szCs w:val="24"/>
        </w:rPr>
      </w:pPr>
      <w:r w:rsidRPr="009B3C67">
        <w:rPr>
          <w:rFonts w:ascii="Times New Roman" w:hAnsi="Times New Roman"/>
          <w:sz w:val="24"/>
          <w:szCs w:val="24"/>
        </w:rPr>
        <w:t xml:space="preserve">Dos 29 gastrópodes coletados havia a suspeita de que três exemplares eram machos. No final das observações em laboratório e da dissecação dos organismos coletados no rio, contatou-se que seis eram machos e vinte e três fêmeas. O complexo peniano do </w:t>
      </w:r>
      <w:proofErr w:type="spellStart"/>
      <w:r w:rsidRPr="009B3C67">
        <w:rPr>
          <w:rFonts w:ascii="Times New Roman" w:hAnsi="Times New Roman"/>
          <w:i/>
          <w:sz w:val="24"/>
          <w:szCs w:val="24"/>
        </w:rPr>
        <w:t>Pomacea</w:t>
      </w:r>
      <w:proofErr w:type="spellEnd"/>
      <w:r w:rsidRPr="009B3C6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9B3C67">
        <w:rPr>
          <w:rFonts w:ascii="Times New Roman" w:hAnsi="Times New Roman"/>
          <w:sz w:val="24"/>
          <w:szCs w:val="24"/>
        </w:rPr>
        <w:t>sp</w:t>
      </w:r>
      <w:proofErr w:type="spellEnd"/>
      <w:proofErr w:type="gramEnd"/>
      <w:r w:rsidRPr="009B3C67">
        <w:rPr>
          <w:rFonts w:ascii="Times New Roman" w:hAnsi="Times New Roman"/>
          <w:i/>
          <w:sz w:val="24"/>
          <w:szCs w:val="24"/>
        </w:rPr>
        <w:t xml:space="preserve"> </w:t>
      </w:r>
      <w:r w:rsidRPr="009B3C67">
        <w:rPr>
          <w:rFonts w:ascii="Times New Roman" w:hAnsi="Times New Roman"/>
          <w:sz w:val="24"/>
          <w:szCs w:val="24"/>
        </w:rPr>
        <w:t xml:space="preserve">coletado apresenta uma coloração igual ao restante </w:t>
      </w:r>
      <w:r w:rsidR="00866A24">
        <w:rPr>
          <w:rFonts w:ascii="Times New Roman" w:hAnsi="Times New Roman"/>
          <w:sz w:val="24"/>
          <w:szCs w:val="24"/>
        </w:rPr>
        <w:t>d</w:t>
      </w:r>
      <w:r w:rsidRPr="009B3C67">
        <w:rPr>
          <w:rFonts w:ascii="Times New Roman" w:hAnsi="Times New Roman"/>
          <w:sz w:val="24"/>
          <w:szCs w:val="24"/>
        </w:rPr>
        <w:t>a parte mole e fica enrolado dentro</w:t>
      </w:r>
      <w:r w:rsidR="001C3654" w:rsidRPr="009B3C67">
        <w:rPr>
          <w:rFonts w:ascii="Times New Roman" w:hAnsi="Times New Roman"/>
          <w:sz w:val="24"/>
          <w:szCs w:val="24"/>
        </w:rPr>
        <w:t xml:space="preserve"> da cavidade do manto </w:t>
      </w:r>
      <w:r w:rsidRPr="009B3C67">
        <w:rPr>
          <w:rFonts w:ascii="Times New Roman" w:hAnsi="Times New Roman"/>
          <w:sz w:val="24"/>
          <w:szCs w:val="24"/>
        </w:rPr>
        <w:t>(Figura 3).</w:t>
      </w:r>
    </w:p>
    <w:p w:rsidR="0054677F" w:rsidRPr="009B3C67" w:rsidRDefault="0054677F" w:rsidP="0054677F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4677F" w:rsidRPr="009B3C67" w:rsidRDefault="0054677F" w:rsidP="0054677F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9B3C67">
        <w:rPr>
          <w:rFonts w:ascii="Times New Roman" w:hAnsi="Times New Roman"/>
          <w:b/>
          <w:sz w:val="24"/>
          <w:szCs w:val="24"/>
        </w:rPr>
        <w:t>Figura 3</w:t>
      </w:r>
      <w:r w:rsidRPr="009B3C67">
        <w:rPr>
          <w:rFonts w:ascii="Times New Roman" w:hAnsi="Times New Roman"/>
          <w:sz w:val="24"/>
          <w:szCs w:val="24"/>
        </w:rPr>
        <w:t xml:space="preserve"> Complexo peniano </w:t>
      </w:r>
      <w:proofErr w:type="spellStart"/>
      <w:r w:rsidR="008B6978" w:rsidRPr="009B3C67">
        <w:rPr>
          <w:rFonts w:ascii="Times New Roman" w:hAnsi="Times New Roman"/>
          <w:i/>
          <w:sz w:val="24"/>
          <w:szCs w:val="24"/>
        </w:rPr>
        <w:t>Pomacea</w:t>
      </w:r>
      <w:proofErr w:type="spellEnd"/>
      <w:r w:rsidR="008B6978" w:rsidRPr="009B3C6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B6978" w:rsidRPr="009B3C67">
        <w:rPr>
          <w:rFonts w:ascii="Times New Roman" w:hAnsi="Times New Roman"/>
          <w:sz w:val="24"/>
          <w:szCs w:val="24"/>
        </w:rPr>
        <w:t>sp</w:t>
      </w:r>
      <w:proofErr w:type="spellEnd"/>
      <w:r w:rsidR="008B6978" w:rsidRPr="009B3C67">
        <w:rPr>
          <w:rFonts w:ascii="Times New Roman" w:hAnsi="Times New Roman"/>
          <w:i/>
          <w:sz w:val="24"/>
          <w:szCs w:val="24"/>
        </w:rPr>
        <w:t xml:space="preserve"> </w:t>
      </w:r>
      <w:r w:rsidR="008B6978" w:rsidRPr="009B3C67">
        <w:rPr>
          <w:rFonts w:ascii="Times New Roman" w:hAnsi="Times New Roman"/>
          <w:sz w:val="24"/>
          <w:szCs w:val="24"/>
        </w:rPr>
        <w:t xml:space="preserve">(macho) </w:t>
      </w:r>
      <w:r w:rsidRPr="009B3C67">
        <w:rPr>
          <w:rFonts w:ascii="Times New Roman" w:hAnsi="Times New Roman"/>
          <w:sz w:val="24"/>
          <w:szCs w:val="24"/>
        </w:rPr>
        <w:t>observado fora da cavidade do manto.</w:t>
      </w:r>
    </w:p>
    <w:p w:rsidR="0054677F" w:rsidRPr="009B3C67" w:rsidRDefault="0054677F" w:rsidP="0054677F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54677F" w:rsidRPr="009B3C67" w:rsidRDefault="001D64E0" w:rsidP="0054677F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lastRenderedPageBreak/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Seta para a direita 1" o:spid="_x0000_s1026" type="#_x0000_t13" style="position:absolute;left:0;text-align:left;margin-left:132.85pt;margin-top:46.95pt;width:55.55pt;height:8.9pt;rotation:152951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" adj="19738" fillcolor="red" strokecolor="red">
            <v:path arrowok="t"/>
          </v:shape>
        </w:pict>
      </w:r>
      <w:r w:rsidR="0054677F" w:rsidRPr="009B3C67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>
            <wp:extent cx="3341689" cy="2163369"/>
            <wp:effectExtent l="0" t="0" r="0" b="8890"/>
            <wp:docPr id="2" name="Imagem 6" descr="C:\Users\Flavio\AppData\Local\Microsoft\Windows\Temporary Internet Files\Content.Word\20170521_183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C:\Users\Flavio\AppData\Local\Microsoft\Windows\Temporary Internet Files\Content.Word\20170521_18333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577" cy="217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77F" w:rsidRPr="009B3C67" w:rsidRDefault="0054677F" w:rsidP="0054677F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9B3C67">
        <w:rPr>
          <w:rFonts w:ascii="Times New Roman" w:hAnsi="Times New Roman"/>
          <w:b/>
          <w:sz w:val="24"/>
          <w:szCs w:val="24"/>
        </w:rPr>
        <w:t>Fonte:</w:t>
      </w:r>
      <w:r w:rsidRPr="009B3C67">
        <w:rPr>
          <w:rFonts w:ascii="Times New Roman" w:hAnsi="Times New Roman"/>
          <w:sz w:val="24"/>
          <w:szCs w:val="24"/>
        </w:rPr>
        <w:t xml:space="preserve"> autoria própria</w:t>
      </w:r>
    </w:p>
    <w:p w:rsidR="0054677F" w:rsidRPr="009B3C67" w:rsidRDefault="0054677F" w:rsidP="0054677F">
      <w:pPr>
        <w:ind w:firstLine="796"/>
        <w:jc w:val="both"/>
        <w:rPr>
          <w:rFonts w:ascii="Times New Roman" w:eastAsia="Calibri" w:hAnsi="Times New Roman" w:cs="Times New Roman"/>
          <w:szCs w:val="24"/>
        </w:rPr>
      </w:pPr>
    </w:p>
    <w:p w:rsidR="0054677F" w:rsidRDefault="00E6330B" w:rsidP="0054677F">
      <w:pPr>
        <w:ind w:firstLine="709"/>
        <w:jc w:val="both"/>
        <w:rPr>
          <w:rFonts w:ascii="Times New Roman" w:hAnsi="Times New Roman" w:cs="Times New Roman"/>
          <w:szCs w:val="24"/>
        </w:rPr>
      </w:pPr>
      <w:r w:rsidRPr="009B3C67">
        <w:rPr>
          <w:rFonts w:ascii="Times New Roman" w:eastAsia="Lucida Sans Unicode" w:hAnsi="Times New Roman" w:cs="Times New Roman"/>
          <w:kern w:val="1"/>
          <w:szCs w:val="24"/>
          <w:lang w:eastAsia="pt-BR"/>
        </w:rPr>
        <w:t xml:space="preserve">Durante </w:t>
      </w:r>
      <w:r w:rsidR="008B6978" w:rsidRPr="009B3C67">
        <w:rPr>
          <w:rFonts w:ascii="Times New Roman" w:eastAsia="Lucida Sans Unicode" w:hAnsi="Times New Roman" w:cs="Times New Roman"/>
          <w:kern w:val="1"/>
          <w:szCs w:val="24"/>
          <w:lang w:eastAsia="pt-BR"/>
        </w:rPr>
        <w:t>a coleta de</w:t>
      </w:r>
      <w:r w:rsidR="0054677F" w:rsidRPr="009B3C67">
        <w:rPr>
          <w:rFonts w:ascii="Times New Roman" w:eastAsia="Lucida Sans Unicode" w:hAnsi="Times New Roman" w:cs="Times New Roman"/>
          <w:kern w:val="1"/>
          <w:szCs w:val="24"/>
          <w:lang w:eastAsia="pt-BR"/>
        </w:rPr>
        <w:t xml:space="preserve"> gastrópodes</w:t>
      </w:r>
      <w:r w:rsidR="008B6978" w:rsidRPr="009B3C67">
        <w:rPr>
          <w:rFonts w:ascii="Times New Roman" w:eastAsia="Lucida Sans Unicode" w:hAnsi="Times New Roman" w:cs="Times New Roman"/>
          <w:kern w:val="1"/>
          <w:szCs w:val="24"/>
          <w:lang w:eastAsia="pt-BR"/>
        </w:rPr>
        <w:t xml:space="preserve">, </w:t>
      </w:r>
      <w:r w:rsidRPr="009B3C67">
        <w:rPr>
          <w:rFonts w:ascii="Times New Roman" w:eastAsia="Lucida Sans Unicode" w:hAnsi="Times New Roman" w:cs="Times New Roman"/>
          <w:kern w:val="1"/>
          <w:szCs w:val="24"/>
          <w:lang w:eastAsia="pt-BR"/>
        </w:rPr>
        <w:t xml:space="preserve">foram selecionados </w:t>
      </w:r>
      <w:r w:rsidR="008B6978" w:rsidRPr="009B3C67">
        <w:rPr>
          <w:rFonts w:ascii="Times New Roman" w:eastAsia="Lucida Sans Unicode" w:hAnsi="Times New Roman" w:cs="Times New Roman"/>
          <w:kern w:val="1"/>
          <w:szCs w:val="24"/>
          <w:lang w:eastAsia="pt-BR"/>
        </w:rPr>
        <w:t>29</w:t>
      </w:r>
      <w:r w:rsidRPr="009B3C67">
        <w:rPr>
          <w:rFonts w:ascii="Times New Roman" w:eastAsia="Lucida Sans Unicode" w:hAnsi="Times New Roman" w:cs="Times New Roman"/>
          <w:kern w:val="1"/>
          <w:szCs w:val="24"/>
          <w:lang w:eastAsia="pt-BR"/>
        </w:rPr>
        <w:t xml:space="preserve"> indivíduos para</w:t>
      </w:r>
      <w:r w:rsidR="008B6978" w:rsidRPr="009B3C67">
        <w:rPr>
          <w:rFonts w:ascii="Times New Roman" w:eastAsia="Lucida Sans Unicode" w:hAnsi="Times New Roman" w:cs="Times New Roman"/>
          <w:kern w:val="1"/>
          <w:szCs w:val="24"/>
          <w:lang w:eastAsia="pt-BR"/>
        </w:rPr>
        <w:t xml:space="preserve"> </w:t>
      </w:r>
      <w:r w:rsidRPr="009B3C67">
        <w:rPr>
          <w:rFonts w:ascii="Times New Roman" w:eastAsia="Lucida Sans Unicode" w:hAnsi="Times New Roman" w:cs="Times New Roman"/>
          <w:kern w:val="1"/>
          <w:szCs w:val="24"/>
          <w:lang w:eastAsia="pt-BR"/>
        </w:rPr>
        <w:t>determinação d</w:t>
      </w:r>
      <w:r w:rsidR="008B6978" w:rsidRPr="009B3C67">
        <w:rPr>
          <w:rFonts w:ascii="Times New Roman" w:eastAsia="Lucida Sans Unicode" w:hAnsi="Times New Roman" w:cs="Times New Roman"/>
          <w:kern w:val="1"/>
          <w:szCs w:val="24"/>
          <w:lang w:eastAsia="pt-BR"/>
        </w:rPr>
        <w:t xml:space="preserve">as medidas </w:t>
      </w:r>
      <w:proofErr w:type="spellStart"/>
      <w:r w:rsidR="0054677F" w:rsidRPr="009B3C67">
        <w:rPr>
          <w:rFonts w:ascii="Times New Roman" w:hAnsi="Times New Roman" w:cs="Times New Roman"/>
          <w:szCs w:val="24"/>
        </w:rPr>
        <w:t>conquiliométricas</w:t>
      </w:r>
      <w:proofErr w:type="spellEnd"/>
      <w:r w:rsidR="008B6978" w:rsidRPr="009B3C67">
        <w:rPr>
          <w:rFonts w:ascii="Times New Roman" w:hAnsi="Times New Roman" w:cs="Times New Roman"/>
          <w:szCs w:val="24"/>
        </w:rPr>
        <w:t xml:space="preserve"> da concha, onde fo</w:t>
      </w:r>
      <w:r w:rsidR="009B3C67">
        <w:rPr>
          <w:rFonts w:ascii="Times New Roman" w:hAnsi="Times New Roman" w:cs="Times New Roman"/>
          <w:szCs w:val="24"/>
        </w:rPr>
        <w:t>i</w:t>
      </w:r>
      <w:r w:rsidR="00BD5A4A">
        <w:rPr>
          <w:rFonts w:ascii="Times New Roman" w:hAnsi="Times New Roman" w:cs="Times New Roman"/>
          <w:szCs w:val="24"/>
        </w:rPr>
        <w:t xml:space="preserve"> constatado</w:t>
      </w:r>
      <w:r w:rsidR="008B6978" w:rsidRPr="009B3C67">
        <w:rPr>
          <w:rFonts w:ascii="Times New Roman" w:hAnsi="Times New Roman" w:cs="Times New Roman"/>
          <w:szCs w:val="24"/>
        </w:rPr>
        <w:t xml:space="preserve"> que os indivíduos apresentavam uma média de 4 cm para o comprimento e 3,2 cm para altura (Tabela 1)</w:t>
      </w:r>
      <w:r w:rsidR="0054677F" w:rsidRPr="009B3C67">
        <w:rPr>
          <w:rFonts w:ascii="Times New Roman" w:hAnsi="Times New Roman" w:cs="Times New Roman"/>
          <w:szCs w:val="24"/>
        </w:rPr>
        <w:t>.</w:t>
      </w:r>
    </w:p>
    <w:p w:rsidR="009B3C67" w:rsidRPr="009B3C67" w:rsidRDefault="009B3C67" w:rsidP="0054677F">
      <w:pPr>
        <w:ind w:firstLine="709"/>
        <w:jc w:val="both"/>
        <w:rPr>
          <w:rFonts w:ascii="Times New Roman" w:hAnsi="Times New Roman" w:cs="Times New Roman"/>
          <w:szCs w:val="24"/>
        </w:rPr>
      </w:pPr>
    </w:p>
    <w:p w:rsidR="0054677F" w:rsidRPr="009B3C67" w:rsidRDefault="0054677F" w:rsidP="0054677F">
      <w:pPr>
        <w:jc w:val="center"/>
        <w:rPr>
          <w:rFonts w:ascii="Times New Roman" w:hAnsi="Times New Roman" w:cs="Times New Roman"/>
          <w:szCs w:val="24"/>
        </w:rPr>
      </w:pPr>
      <w:r w:rsidRPr="009B3C67">
        <w:rPr>
          <w:rFonts w:ascii="Times New Roman" w:hAnsi="Times New Roman" w:cs="Times New Roman"/>
          <w:b/>
          <w:szCs w:val="24"/>
        </w:rPr>
        <w:lastRenderedPageBreak/>
        <w:t>Tabela 1</w:t>
      </w:r>
      <w:r w:rsidRPr="009B3C67">
        <w:rPr>
          <w:rFonts w:ascii="Times New Roman" w:hAnsi="Times New Roman" w:cs="Times New Roman"/>
          <w:szCs w:val="24"/>
        </w:rPr>
        <w:t xml:space="preserve"> Média aritmética das medidas </w:t>
      </w:r>
      <w:proofErr w:type="spellStart"/>
      <w:r w:rsidRPr="009B3C67">
        <w:rPr>
          <w:rFonts w:ascii="Times New Roman" w:hAnsi="Times New Roman" w:cs="Times New Roman"/>
          <w:szCs w:val="24"/>
        </w:rPr>
        <w:t>conquiliométricas</w:t>
      </w:r>
      <w:proofErr w:type="spellEnd"/>
      <w:r w:rsidRPr="009B3C67">
        <w:rPr>
          <w:rFonts w:ascii="Times New Roman" w:hAnsi="Times New Roman" w:cs="Times New Roman"/>
          <w:szCs w:val="24"/>
        </w:rPr>
        <w:t xml:space="preserve"> </w:t>
      </w:r>
      <w:r w:rsidR="00E6330B" w:rsidRPr="009B3C67">
        <w:rPr>
          <w:rFonts w:ascii="Times New Roman" w:hAnsi="Times New Roman" w:cs="Times New Roman"/>
          <w:szCs w:val="24"/>
        </w:rPr>
        <w:t>(cm)</w:t>
      </w:r>
      <w:r w:rsidRPr="009B3C67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Pr="009B3C67">
        <w:rPr>
          <w:rFonts w:ascii="Times New Roman" w:hAnsi="Times New Roman" w:cs="Times New Roman"/>
          <w:i/>
          <w:szCs w:val="24"/>
        </w:rPr>
        <w:t>Pomacea</w:t>
      </w:r>
      <w:proofErr w:type="spellEnd"/>
      <w:r w:rsidRPr="009B3C67">
        <w:rPr>
          <w:rFonts w:ascii="Times New Roman" w:hAnsi="Times New Roman" w:cs="Times New Roman"/>
          <w:szCs w:val="24"/>
        </w:rPr>
        <w:t xml:space="preserve"> sp. determinadas em </w:t>
      </w:r>
      <w:r w:rsidR="00E6330B" w:rsidRPr="009B3C67">
        <w:rPr>
          <w:rFonts w:ascii="Times New Roman" w:hAnsi="Times New Roman" w:cs="Times New Roman"/>
          <w:szCs w:val="24"/>
        </w:rPr>
        <w:t>29</w:t>
      </w:r>
      <w:r w:rsidRPr="009B3C67">
        <w:rPr>
          <w:rFonts w:ascii="Times New Roman" w:hAnsi="Times New Roman" w:cs="Times New Roman"/>
          <w:szCs w:val="24"/>
        </w:rPr>
        <w:t xml:space="preserve"> indivíduos coletados no Rio da Paca.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2410"/>
      </w:tblGrid>
      <w:tr w:rsidR="00C61F69" w:rsidRPr="009B3C67" w:rsidTr="00BF74DC">
        <w:trPr>
          <w:trHeight w:val="663"/>
          <w:jc w:val="center"/>
        </w:trPr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4677F" w:rsidRPr="009B3C67" w:rsidRDefault="0054677F" w:rsidP="00BF74D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B3C67">
              <w:rPr>
                <w:rFonts w:ascii="Times New Roman" w:hAnsi="Times New Roman" w:cs="Times New Roman"/>
                <w:b/>
                <w:szCs w:val="24"/>
              </w:rPr>
              <w:t>Comprimento (cm)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4677F" w:rsidRPr="009B3C67" w:rsidRDefault="0054677F" w:rsidP="00BF74D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B3C67">
              <w:rPr>
                <w:rFonts w:ascii="Times New Roman" w:hAnsi="Times New Roman" w:cs="Times New Roman"/>
                <w:b/>
                <w:szCs w:val="24"/>
              </w:rPr>
              <w:t>Altura (cm)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4677F" w:rsidRPr="009B3C67" w:rsidRDefault="0054677F" w:rsidP="00BF74D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B3C67">
              <w:rPr>
                <w:rFonts w:ascii="Times New Roman" w:hAnsi="Times New Roman" w:cs="Times New Roman"/>
                <w:b/>
                <w:szCs w:val="24"/>
              </w:rPr>
              <w:t>Largura (cm)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4677F" w:rsidRPr="009B3C67" w:rsidRDefault="0054677F" w:rsidP="001C365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B3C67">
              <w:rPr>
                <w:rFonts w:ascii="Times New Roman" w:hAnsi="Times New Roman" w:cs="Times New Roman"/>
                <w:b/>
                <w:szCs w:val="24"/>
              </w:rPr>
              <w:t xml:space="preserve">Altura da abertura </w:t>
            </w:r>
            <w:r w:rsidR="001C3654" w:rsidRPr="009B3C67">
              <w:rPr>
                <w:rFonts w:ascii="Times New Roman" w:hAnsi="Times New Roman" w:cs="Times New Roman"/>
                <w:b/>
                <w:szCs w:val="24"/>
              </w:rPr>
              <w:t>d</w:t>
            </w:r>
            <w:r w:rsidRPr="009B3C67">
              <w:rPr>
                <w:rFonts w:ascii="Times New Roman" w:hAnsi="Times New Roman" w:cs="Times New Roman"/>
                <w:b/>
                <w:szCs w:val="24"/>
              </w:rPr>
              <w:t>a concha (cm)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</w:tcPr>
          <w:p w:rsidR="0054677F" w:rsidRPr="009B3C67" w:rsidRDefault="0054677F" w:rsidP="00BF74D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B3C67">
              <w:rPr>
                <w:rFonts w:ascii="Times New Roman" w:hAnsi="Times New Roman" w:cs="Times New Roman"/>
                <w:b/>
                <w:szCs w:val="24"/>
              </w:rPr>
              <w:t>Largura da abertura da concha (cm)</w:t>
            </w:r>
          </w:p>
        </w:tc>
      </w:tr>
      <w:tr w:rsidR="00C61F69" w:rsidRPr="009B3C67" w:rsidTr="00BF74DC">
        <w:trPr>
          <w:trHeight w:val="354"/>
          <w:jc w:val="center"/>
        </w:trPr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77F" w:rsidRPr="009B3C67" w:rsidRDefault="0054677F" w:rsidP="00BF74D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B3C67">
              <w:rPr>
                <w:rFonts w:ascii="Times New Roman" w:hAnsi="Times New Roman" w:cs="Times New Roman"/>
                <w:szCs w:val="24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7F" w:rsidRPr="009B3C67" w:rsidRDefault="0054677F" w:rsidP="00BF74D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B3C67">
              <w:rPr>
                <w:rFonts w:ascii="Times New Roman" w:hAnsi="Times New Roman" w:cs="Times New Roman"/>
                <w:szCs w:val="24"/>
              </w:rPr>
              <w:t>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7F" w:rsidRPr="009B3C67" w:rsidRDefault="0054677F" w:rsidP="00BF74D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B3C67">
              <w:rPr>
                <w:rFonts w:ascii="Times New Roman" w:hAnsi="Times New Roman" w:cs="Times New Roman"/>
                <w:szCs w:val="24"/>
              </w:rPr>
              <w:t>2,7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7F" w:rsidRPr="009B3C67" w:rsidRDefault="0054677F" w:rsidP="00BF74D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B3C67">
              <w:rPr>
                <w:rFonts w:ascii="Times New Roman" w:hAnsi="Times New Roman" w:cs="Times New Roman"/>
                <w:szCs w:val="24"/>
              </w:rPr>
              <w:t>2,7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677F" w:rsidRPr="009B3C67" w:rsidRDefault="0054677F" w:rsidP="00BF74D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B3C67">
              <w:rPr>
                <w:rFonts w:ascii="Times New Roman" w:hAnsi="Times New Roman" w:cs="Times New Roman"/>
                <w:szCs w:val="24"/>
              </w:rPr>
              <w:t>1,8</w:t>
            </w:r>
          </w:p>
        </w:tc>
      </w:tr>
    </w:tbl>
    <w:p w:rsidR="0054677F" w:rsidRPr="009B3C67" w:rsidRDefault="0054677F" w:rsidP="0054677F">
      <w:pPr>
        <w:jc w:val="center"/>
        <w:rPr>
          <w:rFonts w:ascii="Times New Roman" w:hAnsi="Times New Roman" w:cs="Times New Roman"/>
          <w:szCs w:val="24"/>
        </w:rPr>
      </w:pPr>
      <w:r w:rsidRPr="009B3C67">
        <w:rPr>
          <w:rFonts w:ascii="Times New Roman" w:hAnsi="Times New Roman" w:cs="Times New Roman"/>
          <w:b/>
          <w:szCs w:val="24"/>
        </w:rPr>
        <w:t>Fonte:</w:t>
      </w:r>
      <w:r w:rsidRPr="009B3C67">
        <w:rPr>
          <w:rFonts w:ascii="Times New Roman" w:hAnsi="Times New Roman" w:cs="Times New Roman"/>
          <w:szCs w:val="24"/>
        </w:rPr>
        <w:t xml:space="preserve"> autoria própria</w:t>
      </w:r>
    </w:p>
    <w:p w:rsidR="0054677F" w:rsidRPr="009B3C67" w:rsidRDefault="0054677F" w:rsidP="0054677F">
      <w:pPr>
        <w:pStyle w:val="SemEspaamento"/>
        <w:spacing w:line="360" w:lineRule="auto"/>
        <w:ind w:firstLine="796"/>
        <w:jc w:val="both"/>
        <w:rPr>
          <w:rFonts w:ascii="Times New Roman" w:hAnsi="Times New Roman"/>
          <w:sz w:val="24"/>
          <w:szCs w:val="24"/>
        </w:rPr>
      </w:pPr>
    </w:p>
    <w:p w:rsidR="0054677F" w:rsidRPr="009B3C67" w:rsidRDefault="00E6330B" w:rsidP="0054677F">
      <w:pPr>
        <w:pStyle w:val="paragraphscx167837485"/>
        <w:spacing w:before="0" w:beforeAutospacing="0" w:after="0" w:afterAutospacing="0"/>
        <w:jc w:val="both"/>
        <w:textAlignment w:val="baseline"/>
        <w:rPr>
          <w:rStyle w:val="normaltextrunscx167837485"/>
          <w:rFonts w:eastAsiaTheme="majorEastAsia"/>
          <w:b/>
        </w:rPr>
      </w:pPr>
      <w:r w:rsidRPr="009B3C67">
        <w:rPr>
          <w:rStyle w:val="normaltextrunscx167837485"/>
          <w:rFonts w:eastAsiaTheme="majorEastAsia"/>
          <w:b/>
        </w:rPr>
        <w:t xml:space="preserve">4 </w:t>
      </w:r>
      <w:r w:rsidR="0054677F" w:rsidRPr="009B3C67">
        <w:rPr>
          <w:rStyle w:val="normaltextrunscx167837485"/>
          <w:rFonts w:eastAsiaTheme="majorEastAsia"/>
          <w:b/>
        </w:rPr>
        <w:t>CONSIDERAÇÕES FINAIS</w:t>
      </w:r>
    </w:p>
    <w:p w:rsidR="0054677F" w:rsidRPr="009B3C67" w:rsidRDefault="0054677F" w:rsidP="0054677F">
      <w:pPr>
        <w:pStyle w:val="paragraphscx167837485"/>
        <w:spacing w:before="0" w:beforeAutospacing="0" w:after="0" w:afterAutospacing="0"/>
        <w:jc w:val="both"/>
        <w:textAlignment w:val="baseline"/>
        <w:rPr>
          <w:rStyle w:val="eopscx167837485"/>
          <w:b/>
        </w:rPr>
      </w:pPr>
    </w:p>
    <w:p w:rsidR="0054677F" w:rsidRDefault="0054677F" w:rsidP="0054677F">
      <w:pPr>
        <w:ind w:firstLine="796"/>
        <w:jc w:val="both"/>
        <w:rPr>
          <w:rFonts w:ascii="Times New Roman" w:hAnsi="Times New Roman" w:cs="Times New Roman"/>
          <w:szCs w:val="24"/>
        </w:rPr>
      </w:pPr>
      <w:r w:rsidRPr="009B3C67">
        <w:rPr>
          <w:rFonts w:ascii="Times New Roman" w:hAnsi="Times New Roman" w:cs="Times New Roman"/>
          <w:szCs w:val="24"/>
        </w:rPr>
        <w:t xml:space="preserve">Através de experimentos realizados acreditamos que o cloro é um dos parâmetros que pode interferir na densidade populacional. Observou-se também que o tempo de eclosão da </w:t>
      </w:r>
      <w:r w:rsidRPr="009B3C67">
        <w:rPr>
          <w:rFonts w:ascii="Times New Roman" w:hAnsi="Times New Roman" w:cs="Times New Roman"/>
          <w:szCs w:val="24"/>
        </w:rPr>
        <w:lastRenderedPageBreak/>
        <w:t xml:space="preserve">desova variou de 9 a 10 dias. No total foram </w:t>
      </w:r>
      <w:proofErr w:type="spellStart"/>
      <w:r w:rsidRPr="009B3C67">
        <w:rPr>
          <w:rFonts w:ascii="Times New Roman" w:hAnsi="Times New Roman" w:cs="Times New Roman"/>
          <w:szCs w:val="24"/>
        </w:rPr>
        <w:t>ovipositadas</w:t>
      </w:r>
      <w:proofErr w:type="spellEnd"/>
      <w:r w:rsidRPr="009B3C67">
        <w:rPr>
          <w:rFonts w:ascii="Times New Roman" w:hAnsi="Times New Roman" w:cs="Times New Roman"/>
          <w:szCs w:val="24"/>
        </w:rPr>
        <w:t xml:space="preserve"> 23 desovas durante as observações, constatando que todas foram realizadas no período noturno. </w:t>
      </w:r>
      <w:proofErr w:type="spellStart"/>
      <w:r w:rsidRPr="009B3C67">
        <w:rPr>
          <w:rFonts w:ascii="Times New Roman" w:hAnsi="Times New Roman" w:cs="Times New Roman"/>
          <w:i/>
          <w:szCs w:val="24"/>
        </w:rPr>
        <w:t>Pomacea</w:t>
      </w:r>
      <w:proofErr w:type="spellEnd"/>
      <w:r w:rsidRPr="009B3C67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Pr="009B3C67">
        <w:rPr>
          <w:rFonts w:ascii="Times New Roman" w:hAnsi="Times New Roman" w:cs="Times New Roman"/>
          <w:szCs w:val="24"/>
        </w:rPr>
        <w:t>sp</w:t>
      </w:r>
      <w:proofErr w:type="spellEnd"/>
      <w:proofErr w:type="gramEnd"/>
      <w:r w:rsidRPr="009B3C67">
        <w:rPr>
          <w:rFonts w:ascii="Times New Roman" w:hAnsi="Times New Roman" w:cs="Times New Roman"/>
          <w:szCs w:val="24"/>
        </w:rPr>
        <w:t xml:space="preserve"> pode se alimentar da desovas de </w:t>
      </w:r>
      <w:proofErr w:type="spellStart"/>
      <w:r w:rsidRPr="009B3C67">
        <w:rPr>
          <w:rFonts w:ascii="Times New Roman" w:hAnsi="Times New Roman" w:cs="Times New Roman"/>
          <w:i/>
          <w:szCs w:val="24"/>
        </w:rPr>
        <w:t>Physa</w:t>
      </w:r>
      <w:proofErr w:type="spellEnd"/>
      <w:r w:rsidRPr="009B3C67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9B3C67">
        <w:rPr>
          <w:rFonts w:ascii="Times New Roman" w:hAnsi="Times New Roman" w:cs="Times New Roman"/>
          <w:szCs w:val="24"/>
        </w:rPr>
        <w:t>sp</w:t>
      </w:r>
      <w:proofErr w:type="spellEnd"/>
      <w:r w:rsidRPr="009B3C67">
        <w:rPr>
          <w:rFonts w:ascii="Times New Roman" w:hAnsi="Times New Roman" w:cs="Times New Roman"/>
          <w:szCs w:val="24"/>
        </w:rPr>
        <w:t xml:space="preserve">, como se alimenta da desova de </w:t>
      </w:r>
      <w:proofErr w:type="spellStart"/>
      <w:r w:rsidRPr="009B3C67">
        <w:rPr>
          <w:rFonts w:ascii="Times New Roman" w:hAnsi="Times New Roman" w:cs="Times New Roman"/>
          <w:i/>
          <w:szCs w:val="24"/>
        </w:rPr>
        <w:t>Biomphalaria</w:t>
      </w:r>
      <w:proofErr w:type="spellEnd"/>
      <w:r w:rsidRPr="009B3C6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B3C67">
        <w:rPr>
          <w:rFonts w:ascii="Times New Roman" w:hAnsi="Times New Roman" w:cs="Times New Roman"/>
          <w:szCs w:val="24"/>
        </w:rPr>
        <w:t>sp</w:t>
      </w:r>
      <w:proofErr w:type="spellEnd"/>
      <w:r w:rsidRPr="009B3C67">
        <w:rPr>
          <w:rFonts w:ascii="Times New Roman" w:hAnsi="Times New Roman" w:cs="Times New Roman"/>
          <w:szCs w:val="24"/>
        </w:rPr>
        <w:t>.</w:t>
      </w:r>
    </w:p>
    <w:p w:rsidR="003F4F90" w:rsidRDefault="003F4F90" w:rsidP="0054677F">
      <w:pPr>
        <w:ind w:firstLine="796"/>
        <w:jc w:val="both"/>
        <w:rPr>
          <w:rFonts w:ascii="Times New Roman" w:hAnsi="Times New Roman" w:cs="Times New Roman"/>
          <w:szCs w:val="24"/>
        </w:rPr>
      </w:pPr>
    </w:p>
    <w:p w:rsidR="003F4F90" w:rsidRDefault="003F4F90" w:rsidP="0054677F">
      <w:pPr>
        <w:ind w:firstLine="796"/>
        <w:jc w:val="both"/>
        <w:rPr>
          <w:rFonts w:ascii="Times New Roman" w:hAnsi="Times New Roman" w:cs="Times New Roman"/>
          <w:szCs w:val="24"/>
        </w:rPr>
      </w:pPr>
    </w:p>
    <w:p w:rsidR="003F4F90" w:rsidRDefault="003F4F90" w:rsidP="0054677F">
      <w:pPr>
        <w:ind w:firstLine="796"/>
        <w:jc w:val="both"/>
        <w:rPr>
          <w:rFonts w:ascii="Times New Roman" w:hAnsi="Times New Roman" w:cs="Times New Roman"/>
          <w:szCs w:val="24"/>
        </w:rPr>
      </w:pPr>
    </w:p>
    <w:p w:rsidR="003F4F90" w:rsidRPr="009B3C67" w:rsidRDefault="003F4F90" w:rsidP="0054677F">
      <w:pPr>
        <w:ind w:firstLine="796"/>
        <w:jc w:val="both"/>
        <w:rPr>
          <w:rFonts w:ascii="Times New Roman" w:hAnsi="Times New Roman" w:cs="Times New Roman"/>
          <w:szCs w:val="24"/>
        </w:rPr>
      </w:pPr>
    </w:p>
    <w:p w:rsidR="00425253" w:rsidRPr="009B3C67" w:rsidRDefault="00425253" w:rsidP="0009501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Cs w:val="24"/>
        </w:rPr>
      </w:pPr>
    </w:p>
    <w:p w:rsidR="00B822BB" w:rsidRPr="009B3C67" w:rsidRDefault="00B822BB" w:rsidP="00B822BB">
      <w:pPr>
        <w:spacing w:before="12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9B3C67">
        <w:rPr>
          <w:rFonts w:ascii="Times New Roman" w:eastAsia="Calibri" w:hAnsi="Times New Roman" w:cs="Times New Roman"/>
          <w:b/>
          <w:szCs w:val="24"/>
        </w:rPr>
        <w:t>REFERÊNCIAS</w:t>
      </w:r>
    </w:p>
    <w:p w:rsidR="00B822BB" w:rsidRPr="009B3C67" w:rsidRDefault="00B822BB" w:rsidP="00D14DC8">
      <w:pPr>
        <w:spacing w:before="12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:rsidR="00D14DC8" w:rsidRPr="009B3C67" w:rsidRDefault="00D14DC8" w:rsidP="00D14DC8">
      <w:pPr>
        <w:tabs>
          <w:tab w:val="left" w:pos="284"/>
          <w:tab w:val="left" w:pos="567"/>
          <w:tab w:val="left" w:pos="851"/>
        </w:tabs>
        <w:jc w:val="both"/>
        <w:rPr>
          <w:rFonts w:ascii="Times New Roman" w:eastAsia="Calibri" w:hAnsi="Times New Roman" w:cs="Times New Roman"/>
          <w:szCs w:val="24"/>
        </w:rPr>
      </w:pPr>
    </w:p>
    <w:p w:rsidR="00174100" w:rsidRDefault="00174100" w:rsidP="00174100">
      <w:pPr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9B3C67">
        <w:rPr>
          <w:rFonts w:ascii="Times New Roman" w:hAnsi="Times New Roman" w:cs="Times New Roman"/>
          <w:szCs w:val="24"/>
          <w:shd w:val="clear" w:color="auto" w:fill="FFFFFF"/>
        </w:rPr>
        <w:t xml:space="preserve">BATALLA, J. F. </w:t>
      </w:r>
      <w:r w:rsidRPr="009B3C67">
        <w:rPr>
          <w:rFonts w:ascii="Times New Roman" w:hAnsi="Times New Roman" w:cs="Times New Roman"/>
          <w:b/>
          <w:szCs w:val="24"/>
          <w:shd w:val="clear" w:color="auto" w:fill="FFFFFF"/>
        </w:rPr>
        <w:t xml:space="preserve">Estudo da biologia e ecologia do gastrópode </w:t>
      </w:r>
      <w:proofErr w:type="spellStart"/>
      <w:r w:rsidRPr="009B3C67">
        <w:rPr>
          <w:rFonts w:ascii="Times New Roman" w:hAnsi="Times New Roman" w:cs="Times New Roman"/>
          <w:i/>
          <w:szCs w:val="24"/>
          <w:shd w:val="clear" w:color="auto" w:fill="FFFFFF"/>
        </w:rPr>
        <w:t>Pomacea</w:t>
      </w:r>
      <w:proofErr w:type="spellEnd"/>
      <w:r w:rsidRPr="009B3C67">
        <w:rPr>
          <w:rFonts w:ascii="Times New Roman" w:hAnsi="Times New Roman" w:cs="Times New Roman"/>
          <w:i/>
          <w:szCs w:val="24"/>
          <w:shd w:val="clear" w:color="auto" w:fill="FFFFFF"/>
        </w:rPr>
        <w:t xml:space="preserve"> </w:t>
      </w:r>
      <w:proofErr w:type="spellStart"/>
      <w:r w:rsidRPr="009B3C67">
        <w:rPr>
          <w:rFonts w:ascii="Times New Roman" w:hAnsi="Times New Roman" w:cs="Times New Roman"/>
          <w:i/>
          <w:szCs w:val="24"/>
          <w:shd w:val="clear" w:color="auto" w:fill="FFFFFF"/>
        </w:rPr>
        <w:t>lineata</w:t>
      </w:r>
      <w:proofErr w:type="spellEnd"/>
      <w:r w:rsidRPr="009B3C67">
        <w:rPr>
          <w:rFonts w:ascii="Times New Roman" w:hAnsi="Times New Roman" w:cs="Times New Roman"/>
          <w:b/>
          <w:szCs w:val="24"/>
          <w:shd w:val="clear" w:color="auto" w:fill="FFFFFF"/>
        </w:rPr>
        <w:t xml:space="preserve"> (</w:t>
      </w:r>
      <w:proofErr w:type="spellStart"/>
      <w:r w:rsidRPr="009B3C67">
        <w:rPr>
          <w:rFonts w:ascii="Times New Roman" w:hAnsi="Times New Roman" w:cs="Times New Roman"/>
          <w:b/>
          <w:szCs w:val="24"/>
          <w:shd w:val="clear" w:color="auto" w:fill="FFFFFF"/>
        </w:rPr>
        <w:t>Spix</w:t>
      </w:r>
      <w:proofErr w:type="spellEnd"/>
      <w:r w:rsidRPr="009B3C67">
        <w:rPr>
          <w:rFonts w:ascii="Times New Roman" w:hAnsi="Times New Roman" w:cs="Times New Roman"/>
          <w:b/>
          <w:szCs w:val="24"/>
          <w:shd w:val="clear" w:color="auto" w:fill="FFFFFF"/>
        </w:rPr>
        <w:t xml:space="preserve">,1827) nos reservatórios de </w:t>
      </w:r>
      <w:proofErr w:type="spellStart"/>
      <w:r w:rsidRPr="009B3C67">
        <w:rPr>
          <w:rFonts w:ascii="Times New Roman" w:hAnsi="Times New Roman" w:cs="Times New Roman"/>
          <w:b/>
          <w:szCs w:val="24"/>
          <w:shd w:val="clear" w:color="auto" w:fill="FFFFFF"/>
        </w:rPr>
        <w:t>Gramame</w:t>
      </w:r>
      <w:proofErr w:type="spellEnd"/>
      <w:r w:rsidRPr="009B3C67">
        <w:rPr>
          <w:rFonts w:ascii="Times New Roman" w:hAnsi="Times New Roman" w:cs="Times New Roman"/>
          <w:b/>
          <w:szCs w:val="24"/>
          <w:shd w:val="clear" w:color="auto" w:fill="FFFFFF"/>
        </w:rPr>
        <w:t xml:space="preserve"> e </w:t>
      </w:r>
      <w:proofErr w:type="spellStart"/>
      <w:r w:rsidRPr="009B3C67">
        <w:rPr>
          <w:rFonts w:ascii="Times New Roman" w:hAnsi="Times New Roman" w:cs="Times New Roman"/>
          <w:b/>
          <w:szCs w:val="24"/>
          <w:shd w:val="clear" w:color="auto" w:fill="FFFFFF"/>
        </w:rPr>
        <w:t>Mamuaba</w:t>
      </w:r>
      <w:proofErr w:type="spellEnd"/>
      <w:r w:rsidRPr="009B3C67">
        <w:rPr>
          <w:rFonts w:ascii="Times New Roman" w:hAnsi="Times New Roman" w:cs="Times New Roman"/>
          <w:b/>
          <w:szCs w:val="24"/>
          <w:shd w:val="clear" w:color="auto" w:fill="FFFFFF"/>
        </w:rPr>
        <w:t xml:space="preserve"> - </w:t>
      </w:r>
      <w:proofErr w:type="spellStart"/>
      <w:r w:rsidRPr="009B3C67">
        <w:rPr>
          <w:rFonts w:ascii="Times New Roman" w:hAnsi="Times New Roman" w:cs="Times New Roman"/>
          <w:b/>
          <w:szCs w:val="24"/>
          <w:shd w:val="clear" w:color="auto" w:fill="FFFFFF"/>
        </w:rPr>
        <w:t>alhandra</w:t>
      </w:r>
      <w:proofErr w:type="spellEnd"/>
      <w:r w:rsidRPr="009B3C67">
        <w:rPr>
          <w:rFonts w:ascii="Times New Roman" w:hAnsi="Times New Roman" w:cs="Times New Roman"/>
          <w:b/>
          <w:szCs w:val="24"/>
          <w:shd w:val="clear" w:color="auto" w:fill="FFFFFF"/>
        </w:rPr>
        <w:t xml:space="preserve"> - Paraíba Brasil</w:t>
      </w:r>
      <w:r w:rsidRPr="009B3C67">
        <w:rPr>
          <w:rFonts w:ascii="Times New Roman" w:hAnsi="Times New Roman" w:cs="Times New Roman"/>
          <w:szCs w:val="24"/>
          <w:shd w:val="clear" w:color="auto" w:fill="FFFFFF"/>
        </w:rPr>
        <w:t>. 1992. 78 f. Monografia (Especialização) - Curso de Ciências Biológicas, Universidade Federal da Paraíba, João Pessoa, 1992.</w:t>
      </w:r>
    </w:p>
    <w:p w:rsidR="002D4107" w:rsidRPr="009B3C67" w:rsidRDefault="002D4107" w:rsidP="00174100">
      <w:pPr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:rsidR="002D4107" w:rsidRPr="00BB6BA2" w:rsidRDefault="002D4107" w:rsidP="002D4107">
      <w:pPr>
        <w:jc w:val="both"/>
        <w:rPr>
          <w:rFonts w:cs="Arial"/>
          <w:sz w:val="20"/>
          <w:szCs w:val="20"/>
        </w:rPr>
      </w:pPr>
      <w:r w:rsidRPr="002D4107">
        <w:rPr>
          <w:rFonts w:ascii="Times New Roman" w:hAnsi="Times New Roman" w:cs="Times New Roman"/>
          <w:szCs w:val="24"/>
        </w:rPr>
        <w:t xml:space="preserve">CONSELHO NACIONAL DO MEIO AMBIENTE (CONAMA). </w:t>
      </w:r>
      <w:r w:rsidRPr="002D4107">
        <w:rPr>
          <w:rFonts w:ascii="Times New Roman" w:hAnsi="Times New Roman" w:cs="Times New Roman"/>
          <w:b/>
          <w:szCs w:val="24"/>
        </w:rPr>
        <w:t>Resolução N °357</w:t>
      </w:r>
      <w:r w:rsidRPr="002D4107">
        <w:rPr>
          <w:rFonts w:ascii="Times New Roman" w:hAnsi="Times New Roman" w:cs="Times New Roman"/>
          <w:szCs w:val="24"/>
        </w:rPr>
        <w:t xml:space="preserve">, Federal, Março de 2005. Disponível em: </w:t>
      </w:r>
      <w:r w:rsidRPr="002D4107">
        <w:rPr>
          <w:rFonts w:ascii="Times New Roman" w:hAnsi="Times New Roman" w:cs="Times New Roman"/>
          <w:szCs w:val="24"/>
        </w:rPr>
        <w:lastRenderedPageBreak/>
        <w:t>http://www.mma.gov.br/port/conama/res/res05/res35705.pdf. Acesso em 21. Maio. 2017</w:t>
      </w:r>
      <w:r w:rsidRPr="00BB6BA2">
        <w:rPr>
          <w:rFonts w:cs="Arial"/>
          <w:sz w:val="20"/>
          <w:szCs w:val="20"/>
        </w:rPr>
        <w:t>.</w:t>
      </w:r>
    </w:p>
    <w:p w:rsidR="00174100" w:rsidRPr="009B3C67" w:rsidRDefault="00174100" w:rsidP="00174100">
      <w:pPr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:rsidR="008B6978" w:rsidRPr="009B3C67" w:rsidRDefault="00174100" w:rsidP="00D14DC8">
      <w:pPr>
        <w:tabs>
          <w:tab w:val="left" w:pos="993"/>
        </w:tabs>
        <w:jc w:val="both"/>
        <w:rPr>
          <w:rFonts w:ascii="Times New Roman" w:hAnsi="Times New Roman" w:cs="Times New Roman"/>
          <w:szCs w:val="24"/>
        </w:rPr>
      </w:pPr>
      <w:r w:rsidRPr="009B3C67">
        <w:rPr>
          <w:rFonts w:ascii="Times New Roman" w:hAnsi="Times New Roman" w:cs="Times New Roman"/>
          <w:szCs w:val="24"/>
          <w:shd w:val="clear" w:color="auto" w:fill="FFFFFF"/>
        </w:rPr>
        <w:t>RUPPERT, E</w:t>
      </w:r>
      <w:proofErr w:type="gramStart"/>
      <w:r w:rsidRPr="009B3C67">
        <w:rPr>
          <w:rFonts w:ascii="Times New Roman" w:hAnsi="Times New Roman" w:cs="Times New Roman"/>
          <w:szCs w:val="24"/>
          <w:shd w:val="clear" w:color="auto" w:fill="FFFFFF"/>
        </w:rPr>
        <w:t>.;</w:t>
      </w:r>
      <w:proofErr w:type="gramEnd"/>
      <w:r w:rsidRPr="009B3C67">
        <w:rPr>
          <w:rFonts w:ascii="Times New Roman" w:hAnsi="Times New Roman" w:cs="Times New Roman"/>
          <w:szCs w:val="24"/>
          <w:shd w:val="clear" w:color="auto" w:fill="FFFFFF"/>
        </w:rPr>
        <w:t xml:space="preserve"> BARNES, R. D. </w:t>
      </w:r>
      <w:r w:rsidRPr="009B3C67">
        <w:rPr>
          <w:rFonts w:ascii="Times New Roman" w:hAnsi="Times New Roman" w:cs="Times New Roman"/>
          <w:b/>
          <w:szCs w:val="24"/>
          <w:shd w:val="clear" w:color="auto" w:fill="FFFFFF"/>
        </w:rPr>
        <w:t>Zoologia dos invertebrados</w:t>
      </w:r>
      <w:r w:rsidRPr="009B3C67">
        <w:rPr>
          <w:rFonts w:ascii="Times New Roman" w:hAnsi="Times New Roman" w:cs="Times New Roman"/>
          <w:szCs w:val="24"/>
          <w:shd w:val="clear" w:color="auto" w:fill="FFFFFF"/>
        </w:rPr>
        <w:t>. 6. ed. São Paulo: Roca, 1996. Cap. 10, p.373.</w:t>
      </w:r>
    </w:p>
    <w:sectPr w:rsidR="008B6978" w:rsidRPr="009B3C67" w:rsidSect="00425253">
      <w:headerReference w:type="default" r:id="rId11"/>
      <w:pgSz w:w="11906" w:h="16838"/>
      <w:pgMar w:top="1701" w:right="1134" w:bottom="1134" w:left="1701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DEB" w:rsidRDefault="00E06DEB" w:rsidP="009300B8">
      <w:pPr>
        <w:spacing w:line="240" w:lineRule="auto"/>
      </w:pPr>
      <w:r>
        <w:separator/>
      </w:r>
    </w:p>
  </w:endnote>
  <w:endnote w:type="continuationSeparator" w:id="0">
    <w:p w:rsidR="00E06DEB" w:rsidRDefault="00E06DEB" w:rsidP="009300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DEB" w:rsidRDefault="00E06DEB" w:rsidP="009300B8">
      <w:pPr>
        <w:spacing w:line="240" w:lineRule="auto"/>
      </w:pPr>
      <w:r>
        <w:separator/>
      </w:r>
    </w:p>
  </w:footnote>
  <w:footnote w:type="continuationSeparator" w:id="0">
    <w:p w:rsidR="00E06DEB" w:rsidRDefault="00E06DEB" w:rsidP="009300B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0B8" w:rsidRPr="009300B8" w:rsidRDefault="009300B8" w:rsidP="009300B8">
    <w:pPr>
      <w:pStyle w:val="Cabealho"/>
      <w:jc w:val="center"/>
      <w:rPr>
        <w:rFonts w:ascii="Times New Roman" w:hAnsi="Times New Roman" w:cs="Times New Roman"/>
        <w:sz w:val="22"/>
      </w:rPr>
    </w:pPr>
    <w:r w:rsidRPr="009300B8">
      <w:rPr>
        <w:rFonts w:ascii="Times New Roman" w:hAnsi="Times New Roman" w:cs="Times New Roman"/>
        <w:noProof/>
        <w:sz w:val="22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62865</wp:posOffset>
          </wp:positionH>
          <wp:positionV relativeFrom="paragraph">
            <wp:posOffset>-92710</wp:posOffset>
          </wp:positionV>
          <wp:extent cx="342900" cy="658831"/>
          <wp:effectExtent l="19050" t="0" r="0" b="0"/>
          <wp:wrapNone/>
          <wp:docPr id="7" name="Imagem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389" cy="6616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300B8">
      <w:rPr>
        <w:rFonts w:ascii="Times New Roman" w:hAnsi="Times New Roman" w:cs="Times New Roman"/>
        <w:sz w:val="22"/>
      </w:rPr>
      <w:t>VII Seminário de Iniciação Científica do Litoral Norte – 19/10/2017</w:t>
    </w:r>
  </w:p>
  <w:p w:rsidR="009300B8" w:rsidRPr="009300B8" w:rsidRDefault="009300B8" w:rsidP="009300B8">
    <w:pPr>
      <w:pStyle w:val="Cabealho"/>
      <w:jc w:val="center"/>
      <w:rPr>
        <w:rFonts w:ascii="Times New Roman" w:hAnsi="Times New Roman" w:cs="Times New Roman"/>
        <w:sz w:val="22"/>
        <w:u w:val="single"/>
      </w:rPr>
    </w:pPr>
    <w:r w:rsidRPr="009300B8">
      <w:rPr>
        <w:rFonts w:ascii="Times New Roman" w:hAnsi="Times New Roman" w:cs="Times New Roman"/>
        <w:sz w:val="22"/>
      </w:rPr>
      <w:t>Semana</w:t>
    </w:r>
    <w:r w:rsidRPr="00614750">
      <w:rPr>
        <w:rFonts w:ascii="Calibri" w:hAnsi="Calibri"/>
        <w:sz w:val="22"/>
      </w:rPr>
      <w:t xml:space="preserve"> </w:t>
    </w:r>
    <w:r w:rsidRPr="009300B8">
      <w:rPr>
        <w:rFonts w:ascii="Times New Roman" w:hAnsi="Times New Roman" w:cs="Times New Roman"/>
        <w:sz w:val="22"/>
      </w:rPr>
      <w:t>Nacional de Ciência e Tecnologia 2017</w:t>
    </w:r>
  </w:p>
  <w:p w:rsidR="009300B8" w:rsidRPr="009300B8" w:rsidRDefault="009300B8" w:rsidP="009300B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E4F4D"/>
    <w:multiLevelType w:val="hybridMultilevel"/>
    <w:tmpl w:val="FE90998E"/>
    <w:lvl w:ilvl="0" w:tplc="70EC6A78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ED62D54"/>
    <w:multiLevelType w:val="hybridMultilevel"/>
    <w:tmpl w:val="B52A78E0"/>
    <w:lvl w:ilvl="0" w:tplc="9D7C0B96">
      <w:start w:val="1"/>
      <w:numFmt w:val="decimal"/>
      <w:pStyle w:val="Subttulo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B3EFE"/>
    <w:multiLevelType w:val="hybridMultilevel"/>
    <w:tmpl w:val="DC3EDDD6"/>
    <w:lvl w:ilvl="0" w:tplc="589CC4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06FE2"/>
    <w:multiLevelType w:val="hybridMultilevel"/>
    <w:tmpl w:val="E8F47DF8"/>
    <w:lvl w:ilvl="0" w:tplc="CB480A60">
      <w:start w:val="1"/>
      <w:numFmt w:val="decimal"/>
      <w:pStyle w:val="Ttulo1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EF28EB"/>
    <w:multiLevelType w:val="hybridMultilevel"/>
    <w:tmpl w:val="DD30145E"/>
    <w:lvl w:ilvl="0" w:tplc="F8D0F1E6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6B363811"/>
    <w:multiLevelType w:val="hybridMultilevel"/>
    <w:tmpl w:val="44D03BBE"/>
    <w:lvl w:ilvl="0" w:tplc="62E8E766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4E6E24"/>
    <w:multiLevelType w:val="hybridMultilevel"/>
    <w:tmpl w:val="C5142C48"/>
    <w:lvl w:ilvl="0" w:tplc="8F3A3028">
      <w:start w:val="1"/>
      <w:numFmt w:val="decimal"/>
      <w:pStyle w:val="Ttulo2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pt-BR" w:vendorID="64" w:dllVersion="131078" w:nlCheck="1" w:checkStyle="0"/>
  <w:activeWritingStyle w:appName="MSWord" w:lang="en-US" w:vendorID="64" w:dllVersion="131078" w:nlCheck="1" w:checkStyle="0"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9300B8"/>
    <w:rsid w:val="0000307D"/>
    <w:rsid w:val="00006C9E"/>
    <w:rsid w:val="00046D0A"/>
    <w:rsid w:val="0006613D"/>
    <w:rsid w:val="00086336"/>
    <w:rsid w:val="0009501D"/>
    <w:rsid w:val="000E5D6F"/>
    <w:rsid w:val="000F18F3"/>
    <w:rsid w:val="00140A7D"/>
    <w:rsid w:val="00142456"/>
    <w:rsid w:val="001449E6"/>
    <w:rsid w:val="00174100"/>
    <w:rsid w:val="001864C8"/>
    <w:rsid w:val="001C3654"/>
    <w:rsid w:val="001D5F2A"/>
    <w:rsid w:val="001D64E0"/>
    <w:rsid w:val="001F268D"/>
    <w:rsid w:val="00206678"/>
    <w:rsid w:val="00221553"/>
    <w:rsid w:val="00261CBE"/>
    <w:rsid w:val="00293BB2"/>
    <w:rsid w:val="0029434C"/>
    <w:rsid w:val="002A7817"/>
    <w:rsid w:val="002D4107"/>
    <w:rsid w:val="0034634E"/>
    <w:rsid w:val="00354E9E"/>
    <w:rsid w:val="00365113"/>
    <w:rsid w:val="003B54D2"/>
    <w:rsid w:val="003E4AF8"/>
    <w:rsid w:val="003F4F90"/>
    <w:rsid w:val="004028B4"/>
    <w:rsid w:val="00425253"/>
    <w:rsid w:val="004331F0"/>
    <w:rsid w:val="0043745C"/>
    <w:rsid w:val="0045016C"/>
    <w:rsid w:val="0048131A"/>
    <w:rsid w:val="004834FA"/>
    <w:rsid w:val="004D52A0"/>
    <w:rsid w:val="005267F2"/>
    <w:rsid w:val="0054677F"/>
    <w:rsid w:val="005D1FDF"/>
    <w:rsid w:val="005E4B65"/>
    <w:rsid w:val="00666984"/>
    <w:rsid w:val="00682D91"/>
    <w:rsid w:val="00710E63"/>
    <w:rsid w:val="0071701F"/>
    <w:rsid w:val="0074069E"/>
    <w:rsid w:val="00742E50"/>
    <w:rsid w:val="00746793"/>
    <w:rsid w:val="007571B4"/>
    <w:rsid w:val="007B3454"/>
    <w:rsid w:val="007C4774"/>
    <w:rsid w:val="00827CA6"/>
    <w:rsid w:val="00860F99"/>
    <w:rsid w:val="00866A24"/>
    <w:rsid w:val="008A452C"/>
    <w:rsid w:val="008B6978"/>
    <w:rsid w:val="008E4BF5"/>
    <w:rsid w:val="009300B8"/>
    <w:rsid w:val="009B3C67"/>
    <w:rsid w:val="009C23F3"/>
    <w:rsid w:val="009C4CD6"/>
    <w:rsid w:val="009D1B8B"/>
    <w:rsid w:val="009E183B"/>
    <w:rsid w:val="009F2F2F"/>
    <w:rsid w:val="00A2659C"/>
    <w:rsid w:val="00A3294E"/>
    <w:rsid w:val="00A43F2A"/>
    <w:rsid w:val="00AA3CD3"/>
    <w:rsid w:val="00AB4197"/>
    <w:rsid w:val="00B150B3"/>
    <w:rsid w:val="00B3656A"/>
    <w:rsid w:val="00B44043"/>
    <w:rsid w:val="00B54296"/>
    <w:rsid w:val="00B822BB"/>
    <w:rsid w:val="00B9766E"/>
    <w:rsid w:val="00BB2177"/>
    <w:rsid w:val="00BD5A4A"/>
    <w:rsid w:val="00BF1FCA"/>
    <w:rsid w:val="00C02A16"/>
    <w:rsid w:val="00C31A56"/>
    <w:rsid w:val="00C32D22"/>
    <w:rsid w:val="00C61F69"/>
    <w:rsid w:val="00CF763E"/>
    <w:rsid w:val="00D14DC8"/>
    <w:rsid w:val="00D652C6"/>
    <w:rsid w:val="00D926CA"/>
    <w:rsid w:val="00D93BF7"/>
    <w:rsid w:val="00DE427B"/>
    <w:rsid w:val="00E06DEB"/>
    <w:rsid w:val="00E37578"/>
    <w:rsid w:val="00E6330B"/>
    <w:rsid w:val="00E76DC5"/>
    <w:rsid w:val="00EA5BFF"/>
    <w:rsid w:val="00EB54CB"/>
    <w:rsid w:val="00F51E52"/>
    <w:rsid w:val="00FD4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456"/>
  </w:style>
  <w:style w:type="paragraph" w:styleId="Ttulo1">
    <w:name w:val="heading 1"/>
    <w:basedOn w:val="Normal"/>
    <w:next w:val="Normal"/>
    <w:link w:val="Ttulo1Char"/>
    <w:uiPriority w:val="9"/>
    <w:qFormat/>
    <w:rsid w:val="008A452C"/>
    <w:pPr>
      <w:keepNext/>
      <w:keepLines/>
      <w:numPr>
        <w:numId w:val="5"/>
      </w:numPr>
      <w:spacing w:before="240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A452C"/>
    <w:pPr>
      <w:keepNext/>
      <w:keepLines/>
      <w:numPr>
        <w:numId w:val="6"/>
      </w:numPr>
      <w:spacing w:before="240"/>
      <w:outlineLvl w:val="1"/>
    </w:pPr>
    <w:rPr>
      <w:rFonts w:eastAsiaTheme="majorEastAsia" w:cstheme="majorBidi"/>
      <w:b/>
      <w:bCs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452C"/>
    <w:rPr>
      <w:rFonts w:eastAsiaTheme="majorEastAsia" w:cstheme="majorBidi"/>
      <w:b/>
      <w:bCs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8A452C"/>
    <w:rPr>
      <w:rFonts w:eastAsiaTheme="majorEastAsia" w:cstheme="majorBidi"/>
      <w:b/>
      <w:bCs/>
      <w:szCs w:val="26"/>
    </w:rPr>
  </w:style>
  <w:style w:type="paragraph" w:styleId="Subttulo">
    <w:name w:val="Subtitle"/>
    <w:basedOn w:val="Ttulo1"/>
    <w:next w:val="Normal"/>
    <w:link w:val="SubttuloChar"/>
    <w:autoRedefine/>
    <w:uiPriority w:val="11"/>
    <w:qFormat/>
    <w:rsid w:val="005E4B65"/>
    <w:pPr>
      <w:numPr>
        <w:numId w:val="3"/>
      </w:numPr>
    </w:pPr>
    <w:rPr>
      <w:b w:val="0"/>
      <w:iCs/>
      <w:color w:val="000000" w:themeColor="text1"/>
      <w:spacing w:val="-1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E4B65"/>
    <w:rPr>
      <w:rFonts w:eastAsiaTheme="majorEastAsia" w:cstheme="majorBidi"/>
      <w:bCs/>
      <w:iCs/>
      <w:color w:val="000000" w:themeColor="text1"/>
      <w:spacing w:val="-1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300B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0B8"/>
  </w:style>
  <w:style w:type="paragraph" w:styleId="Rodap">
    <w:name w:val="footer"/>
    <w:basedOn w:val="Normal"/>
    <w:link w:val="RodapChar"/>
    <w:uiPriority w:val="99"/>
    <w:unhideWhenUsed/>
    <w:rsid w:val="009300B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0B8"/>
  </w:style>
  <w:style w:type="paragraph" w:styleId="Legenda">
    <w:name w:val="caption"/>
    <w:basedOn w:val="Normal"/>
    <w:next w:val="Normal"/>
    <w:uiPriority w:val="35"/>
    <w:semiHidden/>
    <w:unhideWhenUsed/>
    <w:qFormat/>
    <w:rsid w:val="00E76DC5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B54D2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74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45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71B4"/>
    <w:pPr>
      <w:ind w:left="720"/>
      <w:contextualSpacing/>
    </w:pPr>
  </w:style>
  <w:style w:type="table" w:styleId="Tabelacomgrade">
    <w:name w:val="Table Grid"/>
    <w:basedOn w:val="Tabelanormal"/>
    <w:uiPriority w:val="59"/>
    <w:rsid w:val="0042525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scx167837485">
    <w:name w:val="normaltextrun scx167837485"/>
    <w:basedOn w:val="Fontepargpadro"/>
    <w:rsid w:val="0054677F"/>
  </w:style>
  <w:style w:type="paragraph" w:customStyle="1" w:styleId="paragraphscx167837485">
    <w:name w:val="paragraph scx167837485"/>
    <w:basedOn w:val="Normal"/>
    <w:rsid w:val="00546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eopscx167837485">
    <w:name w:val="eop scx167837485"/>
    <w:basedOn w:val="Fontepargpadro"/>
    <w:rsid w:val="0054677F"/>
  </w:style>
  <w:style w:type="paragraph" w:customStyle="1" w:styleId="ABNT">
    <w:name w:val="ABNT"/>
    <w:link w:val="ABNTChar"/>
    <w:qFormat/>
    <w:rsid w:val="0054677F"/>
    <w:pPr>
      <w:ind w:firstLine="709"/>
      <w:jc w:val="both"/>
    </w:pPr>
    <w:rPr>
      <w:rFonts w:eastAsia="Calibri" w:cs="Times New Roman"/>
    </w:rPr>
  </w:style>
  <w:style w:type="character" w:customStyle="1" w:styleId="ABNTChar">
    <w:name w:val="ABNT Char"/>
    <w:link w:val="ABNT"/>
    <w:rsid w:val="0054677F"/>
    <w:rPr>
      <w:rFonts w:eastAsia="Calibri" w:cs="Times New Roman"/>
    </w:rPr>
  </w:style>
  <w:style w:type="paragraph" w:styleId="SemEspaamento">
    <w:name w:val="No Spacing"/>
    <w:uiPriority w:val="1"/>
    <w:qFormat/>
    <w:rsid w:val="0054677F"/>
    <w:pPr>
      <w:spacing w:line="240" w:lineRule="auto"/>
    </w:pPr>
    <w:rPr>
      <w:rFonts w:ascii="Calibri" w:eastAsia="Calibri" w:hAnsi="Calibri" w:cs="Times New Roman"/>
      <w:sz w:val="22"/>
    </w:rPr>
  </w:style>
  <w:style w:type="character" w:styleId="Refdecomentrio">
    <w:name w:val="annotation reference"/>
    <w:basedOn w:val="Fontepargpadro"/>
    <w:uiPriority w:val="99"/>
    <w:semiHidden/>
    <w:unhideWhenUsed/>
    <w:rsid w:val="00293B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3BB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3BB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3B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3BB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456"/>
  </w:style>
  <w:style w:type="paragraph" w:styleId="Ttulo1">
    <w:name w:val="heading 1"/>
    <w:basedOn w:val="Normal"/>
    <w:next w:val="Normal"/>
    <w:link w:val="Ttulo1Char"/>
    <w:uiPriority w:val="9"/>
    <w:qFormat/>
    <w:rsid w:val="008A452C"/>
    <w:pPr>
      <w:keepNext/>
      <w:keepLines/>
      <w:numPr>
        <w:numId w:val="5"/>
      </w:numPr>
      <w:spacing w:before="240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A452C"/>
    <w:pPr>
      <w:keepNext/>
      <w:keepLines/>
      <w:numPr>
        <w:numId w:val="6"/>
      </w:numPr>
      <w:spacing w:before="240"/>
      <w:outlineLvl w:val="1"/>
    </w:pPr>
    <w:rPr>
      <w:rFonts w:eastAsiaTheme="majorEastAsia" w:cstheme="majorBidi"/>
      <w:b/>
      <w:bCs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452C"/>
    <w:rPr>
      <w:rFonts w:eastAsiaTheme="majorEastAsia" w:cstheme="majorBidi"/>
      <w:b/>
      <w:bCs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8A452C"/>
    <w:rPr>
      <w:rFonts w:eastAsiaTheme="majorEastAsia" w:cstheme="majorBidi"/>
      <w:b/>
      <w:bCs/>
      <w:szCs w:val="26"/>
    </w:rPr>
  </w:style>
  <w:style w:type="paragraph" w:styleId="Subttulo">
    <w:name w:val="Subtitle"/>
    <w:basedOn w:val="Ttulo1"/>
    <w:next w:val="Normal"/>
    <w:link w:val="SubttuloChar"/>
    <w:autoRedefine/>
    <w:uiPriority w:val="11"/>
    <w:qFormat/>
    <w:rsid w:val="005E4B65"/>
    <w:pPr>
      <w:numPr>
        <w:numId w:val="3"/>
      </w:numPr>
    </w:pPr>
    <w:rPr>
      <w:b w:val="0"/>
      <w:iCs/>
      <w:color w:val="000000" w:themeColor="text1"/>
      <w:spacing w:val="-1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E4B65"/>
    <w:rPr>
      <w:rFonts w:eastAsiaTheme="majorEastAsia" w:cstheme="majorBidi"/>
      <w:bCs/>
      <w:iCs/>
      <w:color w:val="000000" w:themeColor="text1"/>
      <w:spacing w:val="-1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300B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0B8"/>
  </w:style>
  <w:style w:type="paragraph" w:styleId="Rodap">
    <w:name w:val="footer"/>
    <w:basedOn w:val="Normal"/>
    <w:link w:val="RodapChar"/>
    <w:uiPriority w:val="99"/>
    <w:unhideWhenUsed/>
    <w:rsid w:val="009300B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0B8"/>
  </w:style>
  <w:style w:type="paragraph" w:styleId="Legenda">
    <w:name w:val="caption"/>
    <w:basedOn w:val="Normal"/>
    <w:next w:val="Normal"/>
    <w:uiPriority w:val="35"/>
    <w:semiHidden/>
    <w:unhideWhenUsed/>
    <w:qFormat/>
    <w:rsid w:val="00E76DC5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B54D2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74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45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71B4"/>
    <w:pPr>
      <w:ind w:left="720"/>
      <w:contextualSpacing/>
    </w:pPr>
  </w:style>
  <w:style w:type="table" w:styleId="Tabelacomgrade">
    <w:name w:val="Table Grid"/>
    <w:basedOn w:val="Tabelanormal"/>
    <w:uiPriority w:val="59"/>
    <w:rsid w:val="0042525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scx167837485">
    <w:name w:val="normaltextrun scx167837485"/>
    <w:basedOn w:val="Fontepargpadro"/>
    <w:rsid w:val="0054677F"/>
  </w:style>
  <w:style w:type="paragraph" w:customStyle="1" w:styleId="paragraphscx167837485">
    <w:name w:val="paragraph scx167837485"/>
    <w:basedOn w:val="Normal"/>
    <w:rsid w:val="00546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eopscx167837485">
    <w:name w:val="eop scx167837485"/>
    <w:basedOn w:val="Fontepargpadro"/>
    <w:rsid w:val="0054677F"/>
  </w:style>
  <w:style w:type="paragraph" w:customStyle="1" w:styleId="ABNT">
    <w:name w:val="ABNT"/>
    <w:link w:val="ABNTChar"/>
    <w:qFormat/>
    <w:rsid w:val="0054677F"/>
    <w:pPr>
      <w:ind w:firstLine="709"/>
      <w:jc w:val="both"/>
    </w:pPr>
    <w:rPr>
      <w:rFonts w:eastAsia="Calibri" w:cs="Times New Roman"/>
    </w:rPr>
  </w:style>
  <w:style w:type="character" w:customStyle="1" w:styleId="ABNTChar">
    <w:name w:val="ABNT Char"/>
    <w:link w:val="ABNT"/>
    <w:rsid w:val="0054677F"/>
    <w:rPr>
      <w:rFonts w:eastAsia="Calibri" w:cs="Times New Roman"/>
    </w:rPr>
  </w:style>
  <w:style w:type="paragraph" w:styleId="SemEspaamento">
    <w:name w:val="No Spacing"/>
    <w:uiPriority w:val="1"/>
    <w:qFormat/>
    <w:rsid w:val="0054677F"/>
    <w:pPr>
      <w:spacing w:line="240" w:lineRule="auto"/>
    </w:pPr>
    <w:rPr>
      <w:rFonts w:ascii="Calibri" w:eastAsia="Calibri" w:hAnsi="Calibri" w:cs="Times New Roman"/>
      <w:sz w:val="22"/>
    </w:rPr>
  </w:style>
  <w:style w:type="character" w:styleId="Refdecomentrio">
    <w:name w:val="annotation reference"/>
    <w:basedOn w:val="Fontepargpadro"/>
    <w:uiPriority w:val="99"/>
    <w:semiHidden/>
    <w:unhideWhenUsed/>
    <w:rsid w:val="00293B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3BB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3BB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3B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3BB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5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0AA24-D53B-4009-B8CF-F25654F40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1524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DAI</Company>
  <LinksUpToDate>false</LinksUpToDate>
  <CharactersWithSpaces>9735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DAIANA</dc:creator>
  <cp:lastModifiedBy>flavio.loja2012@hotmail.com</cp:lastModifiedBy>
  <cp:revision>8</cp:revision>
  <cp:lastPrinted>2017-08-28T02:51:00Z</cp:lastPrinted>
  <dcterms:created xsi:type="dcterms:W3CDTF">2017-09-05T22:17:00Z</dcterms:created>
  <dcterms:modified xsi:type="dcterms:W3CDTF">2017-09-23T15:12:00Z</dcterms:modified>
</cp:coreProperties>
</file>